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F5264" w14:textId="6E9E1E75" w:rsidR="007B7533" w:rsidRDefault="000A7DD6">
      <w:sdt>
        <w:sdtPr>
          <w:alias w:val="Locked Cover Graphics"/>
          <w:tag w:val="Locked Cover Graphics"/>
          <w:id w:val="1773671706"/>
          <w:lock w:val="sdtContentLocked"/>
          <w:placeholder>
            <w:docPart w:val="92A7FF4EEF7144CEB190A49DC8C67D01"/>
          </w:placeholder>
        </w:sdtPr>
        <w:sdtContent>
          <w:r w:rsidR="007B7533" w:rsidRPr="004516B8">
            <w:rPr>
              <w:noProof/>
            </w:rPr>
            <mc:AlternateContent>
              <mc:Choice Requires="wpg">
                <w:drawing>
                  <wp:anchor distT="0" distB="0" distL="114300" distR="114300" simplePos="0" relativeHeight="251658240" behindDoc="1" locked="1" layoutInCell="1" allowOverlap="1" wp14:anchorId="4E50AD6B" wp14:editId="0819C022">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6="http://schemas.microsoft.com/office/drawing/2014/main" xmlns:a="http://schemas.openxmlformats.org/drawingml/2006/main">
                <w:pict>
                  <v:group id="BackgroundGraphics" style="position:absolute;margin-left:0;margin-top:0;width:595.3pt;height:209.75pt;z-index:-251658240;mso-position-horizontal-relative:page;mso-position-vertical-relative:page;mso-width-relative:margin;mso-height-relative:margin" coordsize="75596,26640" o:spid="_x0000_s1026" w14:anchorId="1A4E64D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style="position:absolute;width:75596;height:26640;visibility:visible;mso-wrap-style:square;v-text-anchor:middle" coordsize="7559675,2664000" o:spid="_x0000_s1027" fillcolor="#28465f" stroked="f" strokeweight="1pt" path="m,l7559675,r,2054833l7202998,2169420c6095750,2491387,4924941,2664000,3713823,2664000v-1211117,,-2381925,-172613,-3489172,-494580l,2097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v:stroke joinstyle="miter"/>
                      <v:path arrowok="t" o:connecttype="custom" o:connectlocs="0,0;7559675,0;7559675,2054833;7202998,2169420;3713823,2664000;224651,2169420;0,2097248" o:connectangles="0,0,0,0,0,0,0"/>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Logo" style="position:absolute;left:60320;top:4320;width:10800;height:120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o:title="" r:id="rId13"/>
                    </v:shape>
                    <w10:wrap anchorx="page" anchory="page"/>
                    <w10:anchorlock/>
                  </v:group>
                </w:pict>
              </mc:Fallback>
            </mc:AlternateContent>
          </w:r>
        </w:sdtContent>
      </w:sdt>
    </w:p>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45C9BE74" w14:textId="77777777" w:rsidTr="004151AD">
        <w:trPr>
          <w:cantSplit/>
          <w:trHeight w:val="23"/>
        </w:trPr>
        <w:tc>
          <w:tcPr>
            <w:tcW w:w="7087" w:type="dxa"/>
          </w:tcPr>
          <w:p w14:paraId="67F8906E" w14:textId="2131AEB6" w:rsidR="002F4726" w:rsidRDefault="00537E6B" w:rsidP="004151AD">
            <w:pPr>
              <w:pStyle w:val="CoverJobTitle"/>
            </w:pPr>
            <w:r>
              <w:rPr>
                <w:sz w:val="52"/>
                <w:szCs w:val="16"/>
              </w:rPr>
              <w:t xml:space="preserve">Senior </w:t>
            </w:r>
            <w:r w:rsidR="009E2329">
              <w:rPr>
                <w:sz w:val="52"/>
                <w:szCs w:val="16"/>
              </w:rPr>
              <w:t>Media Manager</w:t>
            </w:r>
            <w:r>
              <w:rPr>
                <w:sz w:val="52"/>
                <w:szCs w:val="16"/>
              </w:rPr>
              <w:t xml:space="preserve"> - Investment</w:t>
            </w:r>
          </w:p>
        </w:tc>
      </w:tr>
      <w:tr w:rsidR="00FA5B65" w14:paraId="6E0129DB" w14:textId="77777777" w:rsidTr="004151AD">
        <w:trPr>
          <w:cantSplit/>
          <w:trHeight w:val="20"/>
        </w:trPr>
        <w:tc>
          <w:tcPr>
            <w:tcW w:w="7087" w:type="dxa"/>
            <w:vAlign w:val="bottom"/>
          </w:tcPr>
          <w:p w14:paraId="679C3098" w14:textId="6FF41BB3" w:rsidR="00FA5B65" w:rsidRDefault="000D4477" w:rsidP="004151AD">
            <w:pPr>
              <w:pStyle w:val="CoverDepartment"/>
            </w:pPr>
            <w:r>
              <w:t xml:space="preserve">Nest </w:t>
            </w:r>
            <w:r w:rsidR="00537E6B">
              <w:t>Experience</w:t>
            </w:r>
          </w:p>
        </w:tc>
      </w:tr>
      <w:tr w:rsidR="00FA5B65" w14:paraId="187EEE8A" w14:textId="77777777" w:rsidTr="004151AD">
        <w:trPr>
          <w:cantSplit/>
          <w:trHeight w:val="20"/>
        </w:trPr>
        <w:tc>
          <w:tcPr>
            <w:tcW w:w="7087" w:type="dxa"/>
          </w:tcPr>
          <w:p w14:paraId="3DAFB351" w14:textId="02D79E56" w:rsidR="00FA5B65" w:rsidRDefault="00525364" w:rsidP="004151AD">
            <w:pPr>
              <w:pStyle w:val="CoverDirectorate"/>
            </w:pPr>
            <w:r w:rsidRPr="00176A70">
              <w:rPr>
                <w:bCs/>
              </w:rPr>
              <w:t>Grade:</w:t>
            </w:r>
            <w:r>
              <w:t xml:space="preserve"> </w:t>
            </w:r>
            <w:r w:rsidR="00537E6B">
              <w:t>2</w:t>
            </w:r>
            <w:r w:rsidR="00BB06F4">
              <w:t>T</w:t>
            </w:r>
          </w:p>
        </w:tc>
      </w:tr>
      <w:tr w:rsidR="004151AD" w14:paraId="6EAD25F8" w14:textId="77777777" w:rsidTr="004151AD">
        <w:trPr>
          <w:cantSplit/>
          <w:trHeight w:val="20"/>
        </w:trPr>
        <w:tc>
          <w:tcPr>
            <w:tcW w:w="7087" w:type="dxa"/>
          </w:tcPr>
          <w:p w14:paraId="5891DBE1" w14:textId="730574D5" w:rsidR="004151AD" w:rsidRPr="00352DC9" w:rsidRDefault="004151AD" w:rsidP="004151AD">
            <w:pPr>
              <w:pStyle w:val="CoverGrade"/>
            </w:pPr>
          </w:p>
        </w:tc>
      </w:tr>
    </w:tbl>
    <w:p w14:paraId="03969621"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2D32106E" w14:textId="77777777" w:rsidTr="6CB62D49">
        <w:trPr>
          <w:trHeight w:hRule="exact" w:val="20"/>
        </w:trPr>
        <w:tc>
          <w:tcPr>
            <w:tcW w:w="10546" w:type="dxa"/>
            <w:tcBorders>
              <w:bottom w:val="single" w:sz="4" w:space="0" w:color="FF8200" w:themeColor="text2"/>
            </w:tcBorders>
          </w:tcPr>
          <w:p w14:paraId="13833FC4" w14:textId="77777777" w:rsidR="005522B4" w:rsidRDefault="005522B4" w:rsidP="006A0609">
            <w:pPr>
              <w:pStyle w:val="KeyMsgText"/>
              <w:keepNext/>
              <w:ind w:right="-249"/>
            </w:pPr>
          </w:p>
        </w:tc>
      </w:tr>
      <w:tr w:rsidR="005522B4" w14:paraId="2F739376" w14:textId="77777777" w:rsidTr="6CB62D49">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82C0F81" w14:textId="77777777" w:rsidR="00E009BE" w:rsidRDefault="00E009BE" w:rsidP="00E009BE">
            <w:r>
              <w:t xml:space="preserve">The Nest Experience directorate is responsible for developing and evolving the propositions for our customers, for the service and experience that they enjoy and working with our delivery partners to ensure their data and assets are kept safe. This includes: </w:t>
            </w:r>
          </w:p>
          <w:p w14:paraId="7E8291A1" w14:textId="77777777" w:rsidR="00E009BE" w:rsidRDefault="00E009BE" w:rsidP="00D749A7">
            <w:pPr>
              <w:pStyle w:val="ListParagraph"/>
              <w:numPr>
                <w:ilvl w:val="0"/>
                <w:numId w:val="44"/>
              </w:numPr>
            </w:pPr>
            <w:r>
              <w:t xml:space="preserve">Definition of our customer strategies </w:t>
            </w:r>
          </w:p>
          <w:p w14:paraId="6298D52F" w14:textId="77777777" w:rsidR="00E009BE" w:rsidRDefault="00E009BE" w:rsidP="00D749A7">
            <w:pPr>
              <w:pStyle w:val="ListParagraph"/>
              <w:numPr>
                <w:ilvl w:val="0"/>
                <w:numId w:val="44"/>
              </w:numPr>
            </w:pPr>
            <w:r>
              <w:t xml:space="preserve">Developing, maintaining and evolving our customer value propositions </w:t>
            </w:r>
          </w:p>
          <w:p w14:paraId="1302CB55" w14:textId="77777777" w:rsidR="00E009BE" w:rsidRDefault="00E009BE" w:rsidP="00D749A7">
            <w:pPr>
              <w:pStyle w:val="ListParagraph"/>
              <w:numPr>
                <w:ilvl w:val="0"/>
                <w:numId w:val="44"/>
              </w:numPr>
            </w:pPr>
            <w:r>
              <w:t xml:space="preserve">The brand and marketing of Nest to our customers </w:t>
            </w:r>
          </w:p>
          <w:p w14:paraId="2EC0286F" w14:textId="77777777" w:rsidR="00E009BE" w:rsidRDefault="00E009BE" w:rsidP="00D749A7">
            <w:pPr>
              <w:pStyle w:val="ListParagraph"/>
              <w:numPr>
                <w:ilvl w:val="0"/>
                <w:numId w:val="44"/>
              </w:numPr>
            </w:pPr>
            <w:r>
              <w:t xml:space="preserve">The design of the service </w:t>
            </w:r>
            <w:proofErr w:type="gramStart"/>
            <w:r>
              <w:t>experience</w:t>
            </w:r>
            <w:proofErr w:type="gramEnd"/>
            <w:r>
              <w:t xml:space="preserve"> our customers enjoy across all channels </w:t>
            </w:r>
          </w:p>
          <w:p w14:paraId="311C82F0" w14:textId="102A148B" w:rsidR="00E009BE" w:rsidRDefault="00E009BE" w:rsidP="00D749A7">
            <w:pPr>
              <w:pStyle w:val="ListParagraph"/>
              <w:numPr>
                <w:ilvl w:val="0"/>
                <w:numId w:val="44"/>
              </w:numPr>
            </w:pPr>
            <w:r>
              <w:t>Working with our partner, TCS, to deliver a service that delights our customers and keeps their data and assets safe</w:t>
            </w:r>
          </w:p>
          <w:p w14:paraId="6600A31B" w14:textId="5EDFCF3E" w:rsidR="00F12EE9" w:rsidRDefault="00F12EE9" w:rsidP="00F12EE9">
            <w:r>
              <w:t xml:space="preserve">Nest’s external media team sits within </w:t>
            </w:r>
            <w:r w:rsidR="00CA7D99">
              <w:t>Nest Experience a</w:t>
            </w:r>
            <w:r>
              <w:t xml:space="preserve">nd helps to </w:t>
            </w:r>
            <w:r w:rsidR="00CA7D99">
              <w:t xml:space="preserve">promote Nest’s </w:t>
            </w:r>
            <w:r w:rsidR="47FAF2CD">
              <w:t xml:space="preserve">brand, </w:t>
            </w:r>
            <w:r w:rsidR="00CA7D99">
              <w:t>proposition and policy objectives to the media and pays a crucial role in reputational and crisis management</w:t>
            </w:r>
            <w:r>
              <w:t>. It also works to</w:t>
            </w:r>
            <w:r w:rsidR="00CA7D99">
              <w:t xml:space="preserve"> promote Nest’s investment strategy and our market-leading responsible investment activities through Nest Invest</w:t>
            </w:r>
            <w:r>
              <w:t>.</w:t>
            </w:r>
          </w:p>
          <w:p w14:paraId="158F424F" w14:textId="77777777" w:rsidR="00E009BE" w:rsidRDefault="00E009BE" w:rsidP="00E009BE">
            <w:r>
              <w:t xml:space="preserve">Nest’s </w:t>
            </w:r>
            <w:proofErr w:type="spellStart"/>
            <w:r>
              <w:t>Invest’s</w:t>
            </w:r>
            <w:proofErr w:type="spellEnd"/>
            <w:r>
              <w:t xml:space="preserve"> role is to help our members enjoy a better retirement by growing their pension savings over time and to achieve strong investment returns without taking more risk than is required. </w:t>
            </w:r>
          </w:p>
          <w:p w14:paraId="74AD17B6" w14:textId="1E4DC7B7" w:rsidR="00E21352" w:rsidRPr="000C6725" w:rsidRDefault="00F12EE9" w:rsidP="00E009BE">
            <w:r>
              <w:t xml:space="preserve">The role of </w:t>
            </w:r>
            <w:r w:rsidR="009F3400">
              <w:t xml:space="preserve">senior </w:t>
            </w:r>
            <w:r>
              <w:t xml:space="preserve">media manager focuses on proactive and reactive media across Nest and Nest Invest and provides senior level support where needed with regards to the aims and objectives of </w:t>
            </w:r>
            <w:r w:rsidR="00833F57">
              <w:t xml:space="preserve">both Nest Invest and </w:t>
            </w:r>
            <w:r>
              <w:t xml:space="preserve">the organisation as whole. </w:t>
            </w:r>
          </w:p>
        </w:tc>
      </w:tr>
    </w:tbl>
    <w:p w14:paraId="7FECD088" w14:textId="77777777" w:rsidR="004151AD" w:rsidRDefault="004151AD" w:rsidP="004151AD">
      <w:pPr>
        <w:pStyle w:val="Heading1"/>
        <w:numPr>
          <w:ilvl w:val="0"/>
          <w:numId w:val="0"/>
        </w:numPr>
      </w:pPr>
      <w:r>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4584AEBF" w14:textId="77777777" w:rsidTr="6CB62D49">
        <w:trPr>
          <w:trHeight w:hRule="exact" w:val="20"/>
        </w:trPr>
        <w:tc>
          <w:tcPr>
            <w:tcW w:w="10546" w:type="dxa"/>
            <w:tcBorders>
              <w:bottom w:val="single" w:sz="4" w:space="0" w:color="FF8200" w:themeColor="text2"/>
            </w:tcBorders>
          </w:tcPr>
          <w:p w14:paraId="2345BD87" w14:textId="77777777" w:rsidR="004151AD" w:rsidRDefault="004151AD" w:rsidP="00F12EE9">
            <w:pPr>
              <w:pStyle w:val="KeyMsgText"/>
              <w:keepNext/>
              <w:ind w:right="-249"/>
            </w:pPr>
          </w:p>
        </w:tc>
      </w:tr>
      <w:tr w:rsidR="004151AD" w14:paraId="7D4BEF67" w14:textId="77777777" w:rsidTr="6CB62D49">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36DC528" w14:textId="4657EB2C" w:rsidR="000D4477" w:rsidRDefault="643D4191" w:rsidP="00525364">
            <w:pPr>
              <w:rPr>
                <w:rFonts w:ascii="Arial" w:hAnsi="Arial" w:cs="Arial"/>
              </w:rPr>
            </w:pPr>
            <w:r w:rsidRPr="6CB62D49">
              <w:rPr>
                <w:rFonts w:ascii="Arial" w:hAnsi="Arial" w:cs="Arial"/>
              </w:rPr>
              <w:t xml:space="preserve">The </w:t>
            </w:r>
            <w:r w:rsidR="024B005A" w:rsidRPr="6CB62D49">
              <w:rPr>
                <w:rFonts w:ascii="Arial" w:hAnsi="Arial" w:cs="Arial"/>
              </w:rPr>
              <w:t xml:space="preserve">Senior </w:t>
            </w:r>
            <w:r w:rsidR="77C6D867" w:rsidRPr="6CB62D49">
              <w:rPr>
                <w:rFonts w:ascii="Arial" w:hAnsi="Arial" w:cs="Arial"/>
              </w:rPr>
              <w:t>Media manager</w:t>
            </w:r>
            <w:r w:rsidRPr="6CB62D49">
              <w:rPr>
                <w:rFonts w:ascii="Arial" w:hAnsi="Arial" w:cs="Arial"/>
              </w:rPr>
              <w:t xml:space="preserve"> is </w:t>
            </w:r>
            <w:r w:rsidR="77C6D867" w:rsidRPr="6CB62D49">
              <w:rPr>
                <w:rFonts w:ascii="Arial" w:hAnsi="Arial" w:cs="Arial"/>
              </w:rPr>
              <w:t>responsible for</w:t>
            </w:r>
            <w:r w:rsidRPr="6CB62D49">
              <w:rPr>
                <w:rFonts w:ascii="Arial" w:hAnsi="Arial" w:cs="Arial"/>
              </w:rPr>
              <w:t xml:space="preserve"> developing and overseeing Nest’s frontline media activity (both reactive and proactive)</w:t>
            </w:r>
            <w:r w:rsidR="77C6D867" w:rsidRPr="6CB62D49">
              <w:rPr>
                <w:rFonts w:ascii="Arial" w:hAnsi="Arial" w:cs="Arial"/>
              </w:rPr>
              <w:t xml:space="preserve"> for Nest</w:t>
            </w:r>
            <w:r w:rsidR="0F59A07E" w:rsidRPr="6CB62D49">
              <w:rPr>
                <w:rFonts w:ascii="Arial" w:hAnsi="Arial" w:cs="Arial"/>
              </w:rPr>
              <w:t xml:space="preserve"> and </w:t>
            </w:r>
            <w:r w:rsidR="0E3B51D3" w:rsidRPr="6CB62D49">
              <w:rPr>
                <w:rFonts w:ascii="Arial" w:hAnsi="Arial" w:cs="Arial"/>
              </w:rPr>
              <w:t>Nest Invest</w:t>
            </w:r>
            <w:r w:rsidRPr="6CB62D49">
              <w:rPr>
                <w:rFonts w:ascii="Arial" w:hAnsi="Arial" w:cs="Arial"/>
              </w:rPr>
              <w:t xml:space="preserve">. </w:t>
            </w:r>
          </w:p>
          <w:p w14:paraId="52CAA69E" w14:textId="4F2F61CD" w:rsidR="00021081" w:rsidRPr="00525364" w:rsidRDefault="7EDFCC7D" w:rsidP="00525364">
            <w:pPr>
              <w:rPr>
                <w:rFonts w:ascii="Arial" w:hAnsi="Arial" w:cs="Arial"/>
              </w:rPr>
            </w:pPr>
            <w:r>
              <w:t>This role has a specialism focussing on media</w:t>
            </w:r>
            <w:r w:rsidR="5E655C08">
              <w:t xml:space="preserve"> handling relating to </w:t>
            </w:r>
            <w:r w:rsidR="00F378FB">
              <w:t>Nest’s</w:t>
            </w:r>
            <w:r w:rsidR="5E655C08">
              <w:t xml:space="preserve"> investment approach</w:t>
            </w:r>
            <w:r>
              <w:t xml:space="preserve">. </w:t>
            </w:r>
            <w:r w:rsidRPr="6CB62D49">
              <w:rPr>
                <w:rStyle w:val="normaltextrun"/>
                <w:rFonts w:ascii="Arial" w:hAnsi="Arial"/>
                <w:lang w:eastAsia="en-GB"/>
              </w:rPr>
              <w:t>The senior media manager will help create and deliver Nest’s media strategy and lead on the day-to-day creation and delivery of content, reactive media enquiries, and reputation management</w:t>
            </w:r>
            <w:r w:rsidR="00F378FB">
              <w:rPr>
                <w:rStyle w:val="normaltextrun"/>
                <w:rFonts w:ascii="Arial" w:hAnsi="Arial"/>
                <w:lang w:eastAsia="en-GB"/>
              </w:rPr>
              <w:t xml:space="preserve"> focussing on robust </w:t>
            </w:r>
            <w:r w:rsidR="00164FDB">
              <w:rPr>
                <w:rStyle w:val="normaltextrun"/>
                <w:rFonts w:ascii="Arial" w:hAnsi="Arial"/>
                <w:lang w:eastAsia="en-GB"/>
              </w:rPr>
              <w:t>investment messaging and maximising opportunities for promotion</w:t>
            </w:r>
            <w:r>
              <w:t>.</w:t>
            </w:r>
          </w:p>
          <w:p w14:paraId="18EE55F1" w14:textId="67C7E7BC" w:rsidR="000D4477" w:rsidRPr="00525364" w:rsidRDefault="000D4477" w:rsidP="00525364">
            <w:pPr>
              <w:rPr>
                <w:rFonts w:ascii="Arial" w:hAnsi="Arial" w:cs="Arial"/>
              </w:rPr>
            </w:pPr>
            <w:r w:rsidRPr="00525364">
              <w:rPr>
                <w:rFonts w:ascii="Arial" w:hAnsi="Arial" w:cs="Arial"/>
              </w:rPr>
              <w:t xml:space="preserve">The way Nest is presented in the media is critically important, as a scheme which is on course to be the UK’s largest pension scheme and already the largest by membership – what we do and how we invest will only become more newsworthy. The close association Nest has with </w:t>
            </w:r>
            <w:r w:rsidR="00164FDB" w:rsidRPr="00525364">
              <w:rPr>
                <w:rFonts w:ascii="Arial" w:hAnsi="Arial" w:cs="Arial"/>
              </w:rPr>
              <w:t>government,</w:t>
            </w:r>
            <w:r w:rsidRPr="00525364">
              <w:rPr>
                <w:rFonts w:ascii="Arial" w:hAnsi="Arial" w:cs="Arial"/>
              </w:rPr>
              <w:t xml:space="preserve"> and the successful delivery of the auto enrolment policy requires careful strategy in how the media reports its activities. This role will be </w:t>
            </w:r>
            <w:r w:rsidR="00251A4C">
              <w:rPr>
                <w:rFonts w:ascii="Arial" w:hAnsi="Arial" w:cs="Arial"/>
              </w:rPr>
              <w:t>invo</w:t>
            </w:r>
            <w:r w:rsidR="00153A13">
              <w:rPr>
                <w:rFonts w:ascii="Arial" w:hAnsi="Arial" w:cs="Arial"/>
              </w:rPr>
              <w:t>l</w:t>
            </w:r>
            <w:r w:rsidR="00251A4C">
              <w:rPr>
                <w:rFonts w:ascii="Arial" w:hAnsi="Arial" w:cs="Arial"/>
              </w:rPr>
              <w:t>ve</w:t>
            </w:r>
            <w:r w:rsidRPr="00525364">
              <w:rPr>
                <w:rFonts w:ascii="Arial" w:hAnsi="Arial" w:cs="Arial"/>
              </w:rPr>
              <w:t xml:space="preserve"> advising senior Nest staff on media handling and building a network of journalist contacts, from national finance editors to core trade press.</w:t>
            </w:r>
          </w:p>
          <w:p w14:paraId="264C701A" w14:textId="001F3B0C" w:rsidR="00525364" w:rsidRDefault="00525364" w:rsidP="00525364">
            <w:pPr>
              <w:rPr>
                <w:rFonts w:ascii="Arial" w:hAnsi="Arial" w:cs="Arial"/>
              </w:rPr>
            </w:pPr>
            <w:r w:rsidRPr="00525364">
              <w:rPr>
                <w:rFonts w:ascii="Arial" w:hAnsi="Arial" w:cs="Arial"/>
              </w:rPr>
              <w:t xml:space="preserve">Nest’s investment activities are at the heart of the organisation’s </w:t>
            </w:r>
            <w:r w:rsidR="00164FDB" w:rsidRPr="00525364">
              <w:rPr>
                <w:rFonts w:ascii="Arial" w:hAnsi="Arial" w:cs="Arial"/>
              </w:rPr>
              <w:t>purpose,</w:t>
            </w:r>
            <w:r w:rsidRPr="00525364">
              <w:rPr>
                <w:rFonts w:ascii="Arial" w:hAnsi="Arial" w:cs="Arial"/>
              </w:rPr>
              <w:t xml:space="preserve"> and this role should help remove barriers and empower all Nest staff to better understand the ways Nest has developed a sophisticated investment strategy. This also includes promoting how Nest has a wider impact through the way it </w:t>
            </w:r>
            <w:r w:rsidR="00021081" w:rsidRPr="00525364">
              <w:rPr>
                <w:rFonts w:ascii="Arial" w:hAnsi="Arial" w:cs="Arial"/>
              </w:rPr>
              <w:t>invests,</w:t>
            </w:r>
            <w:r w:rsidRPr="00525364">
              <w:rPr>
                <w:rFonts w:ascii="Arial" w:hAnsi="Arial" w:cs="Arial"/>
              </w:rPr>
              <w:t xml:space="preserve"> and the stewardship activities undertaken with the companies in the portfolio. </w:t>
            </w:r>
          </w:p>
          <w:p w14:paraId="7A7895FA" w14:textId="2E0BD2C4" w:rsidR="00164FDB" w:rsidRPr="00525364" w:rsidRDefault="00164FDB" w:rsidP="00525364">
            <w:pPr>
              <w:rPr>
                <w:rFonts w:ascii="Arial" w:hAnsi="Arial" w:cs="Arial"/>
              </w:rPr>
            </w:pPr>
            <w:r>
              <w:rPr>
                <w:rFonts w:ascii="Arial" w:hAnsi="Arial" w:cs="Arial"/>
              </w:rPr>
              <w:t xml:space="preserve">This role will need to work closely with the Investment Comms team to ensure </w:t>
            </w:r>
            <w:r w:rsidR="00D43E84">
              <w:rPr>
                <w:rFonts w:ascii="Arial" w:hAnsi="Arial" w:cs="Arial"/>
              </w:rPr>
              <w:t xml:space="preserve">our language and messaging around investment is </w:t>
            </w:r>
            <w:r w:rsidR="00B02199">
              <w:rPr>
                <w:rFonts w:ascii="Arial" w:hAnsi="Arial" w:cs="Arial"/>
              </w:rPr>
              <w:t>rigorous, robust, compliant, and accurate for all audiences.</w:t>
            </w:r>
          </w:p>
          <w:p w14:paraId="0E30B2E7" w14:textId="06F9C75F" w:rsidR="004151AD" w:rsidRPr="00525364" w:rsidRDefault="000D4477" w:rsidP="00525364">
            <w:pPr>
              <w:rPr>
                <w:rFonts w:ascii="Arial" w:hAnsi="Arial" w:cs="Arial"/>
              </w:rPr>
            </w:pPr>
            <w:r w:rsidRPr="00525364">
              <w:rPr>
                <w:rFonts w:ascii="Arial" w:hAnsi="Arial" w:cs="Arial"/>
              </w:rPr>
              <w:t xml:space="preserve">In addition, the individual should have the skills and experience to take a strategic approach in support of our objectives, while managing our reputation as Nest’s investment strategy grows and evolves. </w:t>
            </w:r>
          </w:p>
        </w:tc>
      </w:tr>
    </w:tbl>
    <w:p w14:paraId="652C380E" w14:textId="77777777" w:rsidR="000C6725" w:rsidRDefault="000C6725" w:rsidP="000C6725">
      <w:pPr>
        <w:pStyle w:val="Heading1"/>
        <w:numPr>
          <w:ilvl w:val="0"/>
          <w:numId w:val="0"/>
        </w:numPr>
      </w:pPr>
      <w:r>
        <w:t>Scope and deliverables</w:t>
      </w:r>
      <w:r w:rsidRPr="005412BB">
        <w:t xml:space="preserve"> </w:t>
      </w:r>
    </w:p>
    <w:p w14:paraId="6C6F51D1"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7F34E024" w14:textId="77777777" w:rsidTr="6CB62D49">
        <w:trPr>
          <w:cantSplit/>
          <w:trHeight w:hRule="exact" w:val="20"/>
        </w:trPr>
        <w:tc>
          <w:tcPr>
            <w:tcW w:w="10546" w:type="dxa"/>
            <w:tcBorders>
              <w:bottom w:val="single" w:sz="4" w:space="0" w:color="FF8200" w:themeColor="text2"/>
            </w:tcBorders>
          </w:tcPr>
          <w:p w14:paraId="71B9C7DA" w14:textId="77777777" w:rsidR="005522B4" w:rsidRDefault="005522B4" w:rsidP="006A0609">
            <w:pPr>
              <w:pStyle w:val="KeyMsgText"/>
              <w:keepNext/>
              <w:ind w:right="-249"/>
            </w:pPr>
          </w:p>
        </w:tc>
      </w:tr>
      <w:tr w:rsidR="005522B4" w14:paraId="34C23740" w14:textId="77777777" w:rsidTr="6CB62D49">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116E2D8" w14:textId="1CAF3C86" w:rsidR="001348F2" w:rsidRPr="00D749A7" w:rsidRDefault="001348F2" w:rsidP="00D749A7">
            <w:pPr>
              <w:pStyle w:val="SymbolBullet1"/>
              <w:numPr>
                <w:ilvl w:val="0"/>
                <w:numId w:val="43"/>
              </w:numPr>
              <w:rPr>
                <w:color w:val="auto"/>
              </w:rPr>
            </w:pPr>
            <w:r w:rsidRPr="00D749A7">
              <w:rPr>
                <w:color w:val="auto"/>
              </w:rPr>
              <w:t>Developing and implementing a proactive media strategy in support of Nest’s objectives</w:t>
            </w:r>
            <w:r w:rsidR="00B02199" w:rsidRPr="00D749A7">
              <w:rPr>
                <w:color w:val="auto"/>
              </w:rPr>
              <w:t>, focussing on investment.</w:t>
            </w:r>
          </w:p>
          <w:p w14:paraId="16096CAF" w14:textId="58831DFB" w:rsidR="001348F2" w:rsidRPr="00D749A7" w:rsidRDefault="001348F2" w:rsidP="00D749A7">
            <w:pPr>
              <w:pStyle w:val="SymbolBullet1"/>
              <w:numPr>
                <w:ilvl w:val="0"/>
                <w:numId w:val="43"/>
              </w:numPr>
              <w:rPr>
                <w:color w:val="auto"/>
              </w:rPr>
            </w:pPr>
            <w:r w:rsidRPr="00D749A7">
              <w:rPr>
                <w:color w:val="auto"/>
              </w:rPr>
              <w:t>Developing and implementing media plans for key milestone announcements, including new fund launches and quarterly investment updates</w:t>
            </w:r>
            <w:r w:rsidR="00211110" w:rsidRPr="00D749A7">
              <w:rPr>
                <w:color w:val="auto"/>
              </w:rPr>
              <w:t>.</w:t>
            </w:r>
          </w:p>
          <w:p w14:paraId="029B44ED" w14:textId="1B1CA452" w:rsidR="001348F2" w:rsidRPr="00D749A7" w:rsidRDefault="001348F2" w:rsidP="00D749A7">
            <w:pPr>
              <w:pStyle w:val="SymbolBullet1"/>
              <w:numPr>
                <w:ilvl w:val="0"/>
                <w:numId w:val="43"/>
              </w:numPr>
              <w:rPr>
                <w:color w:val="auto"/>
              </w:rPr>
            </w:pPr>
            <w:r w:rsidRPr="00D749A7">
              <w:rPr>
                <w:color w:val="auto"/>
              </w:rPr>
              <w:t>Building and managing relationships with journalists in relevant trade and national press outlets</w:t>
            </w:r>
            <w:r w:rsidR="00211110" w:rsidRPr="00D749A7">
              <w:rPr>
                <w:color w:val="auto"/>
              </w:rPr>
              <w:t>.</w:t>
            </w:r>
          </w:p>
          <w:p w14:paraId="19AFF94A" w14:textId="5DAD8B70" w:rsidR="001348F2" w:rsidRDefault="001348F2">
            <w:pPr>
              <w:pStyle w:val="SymbolBullet1"/>
              <w:numPr>
                <w:ilvl w:val="0"/>
                <w:numId w:val="43"/>
              </w:numPr>
              <w:rPr>
                <w:color w:val="auto"/>
              </w:rPr>
            </w:pPr>
            <w:r w:rsidRPr="00D749A7">
              <w:rPr>
                <w:color w:val="auto"/>
              </w:rPr>
              <w:t>Working with others in the team to ensure media strategies are rolled out across channels and audiences (including digital and internal) to maximise impact and make efficient use of resources</w:t>
            </w:r>
            <w:r w:rsidR="00211110" w:rsidRPr="00D749A7">
              <w:rPr>
                <w:color w:val="auto"/>
              </w:rPr>
              <w:t>.</w:t>
            </w:r>
          </w:p>
          <w:p w14:paraId="71BDBBD0" w14:textId="2C73F36F" w:rsidR="00BB06F4" w:rsidRPr="00D749A7" w:rsidRDefault="00BB06F4" w:rsidP="00D749A7">
            <w:pPr>
              <w:pStyle w:val="SymbolBullet1"/>
              <w:numPr>
                <w:ilvl w:val="0"/>
                <w:numId w:val="43"/>
              </w:numPr>
              <w:rPr>
                <w:color w:val="auto"/>
              </w:rPr>
            </w:pPr>
            <w:r>
              <w:rPr>
                <w:color w:val="auto"/>
              </w:rPr>
              <w:t xml:space="preserve">Working with Nest’s fund managers on </w:t>
            </w:r>
            <w:r w:rsidR="00D44079">
              <w:rPr>
                <w:color w:val="auto"/>
              </w:rPr>
              <w:t>announcements and reputational issues.</w:t>
            </w:r>
          </w:p>
          <w:p w14:paraId="495B9798" w14:textId="77777777" w:rsidR="00211110" w:rsidRPr="00D749A7" w:rsidRDefault="001348F2" w:rsidP="00D749A7">
            <w:pPr>
              <w:pStyle w:val="SymbolBullet1"/>
              <w:numPr>
                <w:ilvl w:val="0"/>
                <w:numId w:val="43"/>
              </w:numPr>
              <w:rPr>
                <w:color w:val="auto"/>
              </w:rPr>
            </w:pPr>
            <w:r w:rsidRPr="00D749A7">
              <w:rPr>
                <w:color w:val="auto"/>
              </w:rPr>
              <w:t>Handling reactive media enquiries about investment-related issues and protecting Nest’s reputation with regards to its investment proposition</w:t>
            </w:r>
            <w:r w:rsidR="00211110" w:rsidRPr="00D749A7">
              <w:rPr>
                <w:color w:val="auto"/>
              </w:rPr>
              <w:t>.</w:t>
            </w:r>
          </w:p>
          <w:p w14:paraId="10EE6539" w14:textId="77777777" w:rsidR="007B55A6" w:rsidRPr="00D749A7" w:rsidRDefault="001348F2" w:rsidP="00D749A7">
            <w:pPr>
              <w:pStyle w:val="SymbolBullet1"/>
              <w:numPr>
                <w:ilvl w:val="0"/>
                <w:numId w:val="43"/>
              </w:numPr>
              <w:rPr>
                <w:color w:val="auto"/>
              </w:rPr>
            </w:pPr>
            <w:r w:rsidRPr="00D749A7">
              <w:rPr>
                <w:color w:val="auto"/>
              </w:rPr>
              <w:t>Managing budgets in relation to media strategy and proactive media activity</w:t>
            </w:r>
            <w:r w:rsidR="00211110" w:rsidRPr="00D749A7">
              <w:rPr>
                <w:color w:val="auto"/>
              </w:rPr>
              <w:t>.</w:t>
            </w:r>
          </w:p>
          <w:p w14:paraId="178D999E" w14:textId="545EB1AA" w:rsidR="00211110" w:rsidRPr="00D749A7" w:rsidRDefault="573F0BAB" w:rsidP="00D749A7">
            <w:pPr>
              <w:pStyle w:val="SymbolBullet1"/>
              <w:numPr>
                <w:ilvl w:val="0"/>
                <w:numId w:val="43"/>
              </w:numPr>
              <w:rPr>
                <w:color w:val="auto"/>
              </w:rPr>
            </w:pPr>
            <w:r w:rsidRPr="00D749A7">
              <w:rPr>
                <w:color w:val="auto"/>
              </w:rPr>
              <w:t>Coordinate the evaluation measures used to assess the impact of Nest’s media activity, for both the Investment directorate and Nest-wide</w:t>
            </w:r>
            <w:r w:rsidR="00211110" w:rsidRPr="00D749A7">
              <w:rPr>
                <w:color w:val="auto"/>
              </w:rPr>
              <w:t>.</w:t>
            </w:r>
          </w:p>
          <w:p w14:paraId="3987C36F" w14:textId="2BE3ED31" w:rsidR="00525364" w:rsidRPr="00D749A7" w:rsidRDefault="62BB1947" w:rsidP="00D749A7">
            <w:pPr>
              <w:pStyle w:val="SymbolBullet1"/>
              <w:numPr>
                <w:ilvl w:val="0"/>
                <w:numId w:val="43"/>
              </w:numPr>
              <w:rPr>
                <w:color w:val="auto"/>
              </w:rPr>
            </w:pPr>
            <w:r w:rsidRPr="00D749A7">
              <w:rPr>
                <w:color w:val="auto"/>
              </w:rPr>
              <w:t xml:space="preserve">Act as a trusted advisor to Nest’s investment team, including Nest </w:t>
            </w:r>
            <w:proofErr w:type="spellStart"/>
            <w:r w:rsidRPr="00D749A7">
              <w:rPr>
                <w:color w:val="auto"/>
              </w:rPr>
              <w:t>Invest’s</w:t>
            </w:r>
            <w:proofErr w:type="spellEnd"/>
            <w:r w:rsidRPr="00D749A7">
              <w:rPr>
                <w:color w:val="auto"/>
              </w:rPr>
              <w:t xml:space="preserve"> CEO and CIO, and </w:t>
            </w:r>
            <w:r w:rsidR="1A96859B" w:rsidRPr="00D749A7">
              <w:rPr>
                <w:color w:val="auto"/>
              </w:rPr>
              <w:t xml:space="preserve">our </w:t>
            </w:r>
            <w:r w:rsidRPr="00D749A7">
              <w:rPr>
                <w:color w:val="auto"/>
              </w:rPr>
              <w:t>wider corporation leadership</w:t>
            </w:r>
            <w:r w:rsidR="00211110" w:rsidRPr="00D749A7">
              <w:rPr>
                <w:color w:val="auto"/>
              </w:rPr>
              <w:t>.</w:t>
            </w:r>
          </w:p>
          <w:p w14:paraId="2A87BF4A" w14:textId="1F9240EF" w:rsidR="00211110" w:rsidRPr="00525364" w:rsidRDefault="00211110" w:rsidP="00D749A7">
            <w:pPr>
              <w:pStyle w:val="NoSpacing"/>
              <w:rPr>
                <w:rFonts w:ascii="Arial" w:hAnsi="Arial"/>
                <w:sz w:val="20"/>
              </w:rPr>
            </w:pPr>
          </w:p>
        </w:tc>
      </w:tr>
    </w:tbl>
    <w:p w14:paraId="19CE6306" w14:textId="77777777" w:rsidR="000C6725" w:rsidRDefault="000C6725" w:rsidP="00303A10">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33CA4098" w14:textId="77777777" w:rsidTr="006A0609">
        <w:trPr>
          <w:cantSplit/>
          <w:trHeight w:hRule="exact" w:val="20"/>
        </w:trPr>
        <w:tc>
          <w:tcPr>
            <w:tcW w:w="10546" w:type="dxa"/>
            <w:tcBorders>
              <w:bottom w:val="single" w:sz="4" w:space="0" w:color="FF8200" w:themeColor="text2"/>
            </w:tcBorders>
          </w:tcPr>
          <w:p w14:paraId="6E9DB8DF" w14:textId="77777777" w:rsidR="005522B4" w:rsidRDefault="005522B4" w:rsidP="006A0609">
            <w:pPr>
              <w:pStyle w:val="KeyMsgText"/>
              <w:keepNext/>
              <w:ind w:right="-249"/>
            </w:pPr>
          </w:p>
        </w:tc>
      </w:tr>
      <w:tr w:rsidR="005522B4" w14:paraId="78AB73E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37E238B" w14:textId="77777777" w:rsidR="00DA5ED4" w:rsidRPr="00D749A7" w:rsidRDefault="00DA5ED4" w:rsidP="00D749A7">
            <w:pPr>
              <w:pStyle w:val="ListParagraph"/>
              <w:numPr>
                <w:ilvl w:val="0"/>
                <w:numId w:val="31"/>
              </w:numPr>
              <w:spacing w:before="0" w:after="120"/>
              <w:ind w:hanging="357"/>
              <w:contextualSpacing w:val="0"/>
              <w:rPr>
                <w:rFonts w:ascii="Arial" w:hAnsi="Arial" w:cs="Arial"/>
              </w:rPr>
            </w:pPr>
            <w:r w:rsidRPr="00D749A7">
              <w:rPr>
                <w:rFonts w:ascii="Arial" w:hAnsi="Arial" w:cs="Arial"/>
              </w:rPr>
              <w:t>Provide senior support across the investment communications team to help shape strategic thinking and ensure high quality delivery</w:t>
            </w:r>
          </w:p>
          <w:p w14:paraId="19264844" w14:textId="77777777" w:rsidR="00DA5ED4" w:rsidRPr="00D749A7" w:rsidRDefault="00DA5ED4" w:rsidP="00D749A7">
            <w:pPr>
              <w:pStyle w:val="ListParagraph"/>
              <w:numPr>
                <w:ilvl w:val="0"/>
                <w:numId w:val="31"/>
              </w:numPr>
              <w:spacing w:before="0" w:after="120"/>
              <w:ind w:hanging="357"/>
              <w:contextualSpacing w:val="0"/>
              <w:rPr>
                <w:rFonts w:ascii="Arial" w:hAnsi="Arial" w:cs="Arial"/>
              </w:rPr>
            </w:pPr>
            <w:r w:rsidRPr="00D749A7">
              <w:rPr>
                <w:rFonts w:ascii="Arial" w:hAnsi="Arial" w:cs="Arial"/>
              </w:rPr>
              <w:t>Develop project plans for key milestones to ensure all proactive external activity is properly planned across channels and audiences</w:t>
            </w:r>
          </w:p>
          <w:p w14:paraId="6CAF1817" w14:textId="77777777" w:rsidR="00DA5ED4" w:rsidRPr="00D749A7" w:rsidRDefault="00DA5ED4" w:rsidP="00D749A7">
            <w:pPr>
              <w:pStyle w:val="ListParagraph"/>
              <w:numPr>
                <w:ilvl w:val="0"/>
                <w:numId w:val="31"/>
              </w:numPr>
              <w:spacing w:before="0" w:after="120"/>
              <w:ind w:hanging="357"/>
              <w:contextualSpacing w:val="0"/>
              <w:rPr>
                <w:rFonts w:ascii="Arial" w:hAnsi="Arial" w:cs="Arial"/>
              </w:rPr>
            </w:pPr>
            <w:r w:rsidRPr="00D749A7">
              <w:rPr>
                <w:rFonts w:ascii="Arial" w:hAnsi="Arial" w:cs="Arial"/>
              </w:rPr>
              <w:t>Write compelling and effective press releases, articles, blog posts etc and oversee/edit written content from other members of the team where necessary</w:t>
            </w:r>
          </w:p>
          <w:p w14:paraId="143C1DD3" w14:textId="77777777" w:rsidR="00DA5ED4" w:rsidRPr="00D749A7" w:rsidRDefault="00DA5ED4" w:rsidP="00D749A7">
            <w:pPr>
              <w:pStyle w:val="ListParagraph"/>
              <w:numPr>
                <w:ilvl w:val="0"/>
                <w:numId w:val="31"/>
              </w:numPr>
              <w:spacing w:before="0" w:after="120"/>
              <w:ind w:hanging="357"/>
              <w:contextualSpacing w:val="0"/>
              <w:rPr>
                <w:rFonts w:ascii="Arial" w:hAnsi="Arial" w:cs="Arial"/>
              </w:rPr>
            </w:pPr>
            <w:r w:rsidRPr="00D749A7">
              <w:rPr>
                <w:rFonts w:ascii="Arial" w:hAnsi="Arial" w:cs="Arial"/>
              </w:rPr>
              <w:t>Prep spokespeople and manage media interviews to protect Nest’s reputation and deliver high quality media coverage</w:t>
            </w:r>
          </w:p>
          <w:p w14:paraId="6150D7AE" w14:textId="77777777" w:rsidR="00DA5ED4" w:rsidRDefault="00DA5ED4" w:rsidP="00DA5ED4">
            <w:pPr>
              <w:pStyle w:val="ListParagraph"/>
              <w:numPr>
                <w:ilvl w:val="0"/>
                <w:numId w:val="31"/>
              </w:numPr>
              <w:spacing w:before="0" w:after="120"/>
              <w:ind w:hanging="357"/>
              <w:contextualSpacing w:val="0"/>
              <w:rPr>
                <w:rFonts w:ascii="Arial" w:hAnsi="Arial" w:cs="Arial"/>
              </w:rPr>
            </w:pPr>
            <w:r w:rsidRPr="00D749A7">
              <w:rPr>
                <w:rFonts w:ascii="Arial" w:hAnsi="Arial" w:cs="Arial"/>
              </w:rPr>
              <w:t xml:space="preserve">Draft lines to take, statements, reactive comments and key messages </w:t>
            </w:r>
          </w:p>
          <w:p w14:paraId="5661D24C" w14:textId="01E520B5" w:rsidR="00B57D3C" w:rsidRDefault="00B57D3C" w:rsidP="00DA5ED4">
            <w:pPr>
              <w:pStyle w:val="ListParagraph"/>
              <w:numPr>
                <w:ilvl w:val="0"/>
                <w:numId w:val="31"/>
              </w:numPr>
              <w:spacing w:before="0" w:after="120"/>
              <w:ind w:hanging="357"/>
              <w:contextualSpacing w:val="0"/>
              <w:rPr>
                <w:rFonts w:ascii="Arial" w:hAnsi="Arial" w:cs="Arial"/>
              </w:rPr>
            </w:pPr>
            <w:r>
              <w:rPr>
                <w:rFonts w:ascii="Arial" w:hAnsi="Arial" w:cs="Arial"/>
              </w:rPr>
              <w:t>Support on investment messaging</w:t>
            </w:r>
            <w:r w:rsidR="00E661D0">
              <w:rPr>
                <w:rFonts w:ascii="Arial" w:hAnsi="Arial" w:cs="Arial"/>
              </w:rPr>
              <w:t xml:space="preserve"> for briefings for the Department for Work and Pensions and other key trade bodies, such as the Association of British Insurers and Pensions UK</w:t>
            </w:r>
          </w:p>
          <w:p w14:paraId="764FFE8D" w14:textId="0AFC9C2E" w:rsidR="00FD414F" w:rsidRPr="00D749A7" w:rsidRDefault="00FD414F" w:rsidP="00D749A7">
            <w:pPr>
              <w:pStyle w:val="ListParagraph"/>
              <w:numPr>
                <w:ilvl w:val="0"/>
                <w:numId w:val="31"/>
              </w:numPr>
              <w:spacing w:before="0" w:after="120"/>
              <w:ind w:hanging="357"/>
              <w:contextualSpacing w:val="0"/>
              <w:rPr>
                <w:rFonts w:ascii="Arial" w:hAnsi="Arial" w:cs="Arial"/>
              </w:rPr>
            </w:pPr>
            <w:r w:rsidRPr="00750188">
              <w:rPr>
                <w:rFonts w:ascii="Arial" w:hAnsi="Arial" w:cs="Arial"/>
              </w:rPr>
              <w:t>Arrange and sit in on interviews between Nest speakers and journalists, recording the exchange and proactively dealing with any issues that arise</w:t>
            </w:r>
          </w:p>
          <w:p w14:paraId="756F189B" w14:textId="77777777" w:rsidR="00DA5ED4" w:rsidRPr="00D749A7" w:rsidRDefault="00DA5ED4" w:rsidP="00D749A7">
            <w:pPr>
              <w:pStyle w:val="ListParagraph"/>
              <w:numPr>
                <w:ilvl w:val="0"/>
                <w:numId w:val="31"/>
              </w:numPr>
              <w:spacing w:before="0" w:after="120"/>
              <w:ind w:hanging="357"/>
              <w:contextualSpacing w:val="0"/>
              <w:rPr>
                <w:rFonts w:ascii="Arial" w:hAnsi="Arial" w:cs="Arial"/>
              </w:rPr>
            </w:pPr>
            <w:r w:rsidRPr="00D749A7">
              <w:rPr>
                <w:rFonts w:ascii="Arial" w:hAnsi="Arial" w:cs="Arial"/>
              </w:rPr>
              <w:t xml:space="preserve">Maintain accurate journalist lists, using Nest’s media database service </w:t>
            </w:r>
          </w:p>
          <w:p w14:paraId="420FEFD0" w14:textId="77777777" w:rsidR="00DA5ED4" w:rsidRPr="00D749A7" w:rsidRDefault="00DA5ED4" w:rsidP="00D749A7">
            <w:pPr>
              <w:pStyle w:val="ListParagraph"/>
              <w:numPr>
                <w:ilvl w:val="0"/>
                <w:numId w:val="31"/>
              </w:numPr>
              <w:spacing w:before="0" w:after="120"/>
              <w:ind w:hanging="357"/>
              <w:contextualSpacing w:val="0"/>
              <w:rPr>
                <w:rFonts w:ascii="Arial" w:hAnsi="Arial" w:cs="Arial"/>
              </w:rPr>
            </w:pPr>
            <w:r w:rsidRPr="00D749A7">
              <w:rPr>
                <w:rFonts w:ascii="Arial" w:hAnsi="Arial" w:cs="Arial"/>
              </w:rPr>
              <w:t>Maintain relevant sections of Nest’s investment communications planners</w:t>
            </w:r>
          </w:p>
          <w:p w14:paraId="773DA888" w14:textId="77777777" w:rsidR="00DA5ED4" w:rsidRPr="00D749A7" w:rsidRDefault="00DA5ED4" w:rsidP="00D749A7">
            <w:pPr>
              <w:pStyle w:val="ListParagraph"/>
              <w:numPr>
                <w:ilvl w:val="0"/>
                <w:numId w:val="31"/>
              </w:numPr>
              <w:spacing w:before="0" w:after="120"/>
              <w:ind w:hanging="357"/>
              <w:contextualSpacing w:val="0"/>
              <w:rPr>
                <w:rFonts w:ascii="Arial" w:hAnsi="Arial" w:cs="Arial"/>
              </w:rPr>
            </w:pPr>
            <w:r w:rsidRPr="00D749A7">
              <w:rPr>
                <w:rFonts w:ascii="Arial" w:hAnsi="Arial" w:cs="Arial"/>
              </w:rPr>
              <w:t>Continue to help deliver a responsive and out-of-hours media service</w:t>
            </w:r>
          </w:p>
          <w:p w14:paraId="0C06002A" w14:textId="642777BE" w:rsidR="00DA5ED4" w:rsidRPr="00D749A7" w:rsidRDefault="009175C7" w:rsidP="00D749A7">
            <w:pPr>
              <w:pStyle w:val="ListParagraph"/>
              <w:numPr>
                <w:ilvl w:val="0"/>
                <w:numId w:val="31"/>
              </w:numPr>
              <w:spacing w:before="0" w:after="120"/>
              <w:ind w:hanging="357"/>
              <w:contextualSpacing w:val="0"/>
              <w:rPr>
                <w:rFonts w:ascii="Arial" w:hAnsi="Arial" w:cs="Arial"/>
              </w:rPr>
            </w:pPr>
            <w:r>
              <w:rPr>
                <w:rFonts w:ascii="Arial" w:hAnsi="Arial" w:cs="Arial"/>
              </w:rPr>
              <w:t>Contribute to regular reporting of our communications activity across the business.</w:t>
            </w:r>
          </w:p>
          <w:p w14:paraId="711CCB2D" w14:textId="2742D2F0" w:rsidR="005522B4" w:rsidRPr="00525364" w:rsidRDefault="005522B4" w:rsidP="00D749A7">
            <w:pPr>
              <w:pStyle w:val="ListParagraph"/>
              <w:rPr>
                <w:rFonts w:ascii="Arial" w:hAnsi="Arial" w:cs="Arial"/>
              </w:rPr>
            </w:pPr>
          </w:p>
        </w:tc>
      </w:tr>
    </w:tbl>
    <w:p w14:paraId="64898CBA"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132E6DE" w14:textId="77777777" w:rsidTr="006A0609">
        <w:trPr>
          <w:cantSplit/>
          <w:trHeight w:hRule="exact" w:val="20"/>
        </w:trPr>
        <w:tc>
          <w:tcPr>
            <w:tcW w:w="10546" w:type="dxa"/>
            <w:tcBorders>
              <w:bottom w:val="single" w:sz="4" w:space="0" w:color="FF8200" w:themeColor="text2"/>
            </w:tcBorders>
          </w:tcPr>
          <w:p w14:paraId="72D14437" w14:textId="77777777" w:rsidR="005522B4" w:rsidRDefault="005522B4" w:rsidP="006A0609">
            <w:pPr>
              <w:pStyle w:val="KeyMsgText"/>
              <w:keepNext/>
              <w:ind w:right="-249"/>
            </w:pPr>
          </w:p>
        </w:tc>
      </w:tr>
      <w:tr w:rsidR="005522B4" w14:paraId="5429F149"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4F799EA" w14:textId="49A3116F" w:rsidR="000D4477" w:rsidRPr="00525364" w:rsidRDefault="000D4477" w:rsidP="00C42520">
            <w:pPr>
              <w:pStyle w:val="ListParagraph"/>
              <w:numPr>
                <w:ilvl w:val="0"/>
                <w:numId w:val="32"/>
              </w:numPr>
              <w:spacing w:before="0"/>
              <w:rPr>
                <w:rFonts w:eastAsia="Times New Roman"/>
              </w:rPr>
            </w:pPr>
            <w:r w:rsidRPr="00525364">
              <w:rPr>
                <w:rFonts w:eastAsia="Times New Roman"/>
              </w:rPr>
              <w:t xml:space="preserve">Reports into </w:t>
            </w:r>
            <w:r w:rsidR="00FD414F">
              <w:rPr>
                <w:rFonts w:eastAsia="Times New Roman"/>
              </w:rPr>
              <w:t>the Head of External Media</w:t>
            </w:r>
            <w:r w:rsidR="00C42520" w:rsidRPr="00C42520" w:rsidDel="00C42520">
              <w:rPr>
                <w:rFonts w:eastAsia="Times New Roman"/>
              </w:rPr>
              <w:t xml:space="preserve"> </w:t>
            </w:r>
            <w:r w:rsidRPr="00525364">
              <w:rPr>
                <w:rFonts w:eastAsia="Times New Roman"/>
              </w:rPr>
              <w:t>and provides communications support across the business</w:t>
            </w:r>
            <w:r w:rsidR="00C42520">
              <w:rPr>
                <w:rFonts w:eastAsia="Times New Roman"/>
              </w:rPr>
              <w:t>, at all levels</w:t>
            </w:r>
          </w:p>
          <w:p w14:paraId="6847AD88" w14:textId="77777777" w:rsidR="000D4477" w:rsidRPr="00525364" w:rsidRDefault="000D4477" w:rsidP="00525364">
            <w:pPr>
              <w:pStyle w:val="ListParagraph"/>
              <w:numPr>
                <w:ilvl w:val="0"/>
                <w:numId w:val="32"/>
              </w:numPr>
              <w:spacing w:before="0"/>
              <w:rPr>
                <w:rFonts w:eastAsia="Times New Roman"/>
              </w:rPr>
            </w:pPr>
            <w:r w:rsidRPr="00525364">
              <w:rPr>
                <w:rFonts w:eastAsia="Times New Roman"/>
              </w:rPr>
              <w:t>Close working relationship and collaboration with other communications colleagues across the business and with investment colleagues</w:t>
            </w:r>
          </w:p>
          <w:p w14:paraId="20D93AD6" w14:textId="77777777" w:rsidR="000D4477" w:rsidRPr="00525364" w:rsidRDefault="000D4477" w:rsidP="00525364">
            <w:pPr>
              <w:pStyle w:val="ListParagraph"/>
              <w:numPr>
                <w:ilvl w:val="0"/>
                <w:numId w:val="32"/>
              </w:numPr>
              <w:spacing w:before="0"/>
              <w:rPr>
                <w:rFonts w:eastAsia="Times New Roman"/>
              </w:rPr>
            </w:pPr>
            <w:r w:rsidRPr="00525364">
              <w:rPr>
                <w:rFonts w:eastAsia="Times New Roman"/>
              </w:rPr>
              <w:t>Maintains front-line relationships with national and trade journalists and other external stakeholders where required for media strategy</w:t>
            </w:r>
          </w:p>
          <w:p w14:paraId="78CFBA45" w14:textId="198D4528" w:rsidR="005522B4" w:rsidRPr="00525364" w:rsidRDefault="000D4477" w:rsidP="00525364">
            <w:pPr>
              <w:pStyle w:val="ListParagraph"/>
              <w:numPr>
                <w:ilvl w:val="0"/>
                <w:numId w:val="32"/>
              </w:numPr>
              <w:spacing w:before="0"/>
              <w:rPr>
                <w:rFonts w:eastAsia="Times New Roman"/>
              </w:rPr>
            </w:pPr>
            <w:r w:rsidRPr="00525364">
              <w:rPr>
                <w:rFonts w:eastAsia="Times New Roman"/>
              </w:rPr>
              <w:t>Manages supplier relationships – PR agency, media monitoring agency, journalist database, news outlet subscriptions</w:t>
            </w:r>
          </w:p>
        </w:tc>
      </w:tr>
    </w:tbl>
    <w:p w14:paraId="681A600C" w14:textId="77777777" w:rsidR="000C6725" w:rsidRPr="005412BB" w:rsidRDefault="000C6725" w:rsidP="000C6725">
      <w:pPr>
        <w:pStyle w:val="Heading1"/>
        <w:numPr>
          <w:ilvl w:val="0"/>
          <w:numId w:val="0"/>
        </w:numPr>
      </w:pPr>
      <w:r w:rsidRPr="005412BB">
        <w:t>Role requirements</w:t>
      </w:r>
    </w:p>
    <w:p w14:paraId="56E3A717" w14:textId="77777777" w:rsidR="000C6725" w:rsidRDefault="000C6725" w:rsidP="00D0076D">
      <w:pPr>
        <w:pStyle w:val="Heading2"/>
        <w:numPr>
          <w:ilvl w:val="0"/>
          <w:numId w:val="0"/>
        </w:numPr>
        <w:spacing w:before="240" w:after="0"/>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3593624C" w14:textId="77777777" w:rsidTr="006A0609">
        <w:trPr>
          <w:cantSplit/>
          <w:trHeight w:hRule="exact" w:val="20"/>
        </w:trPr>
        <w:tc>
          <w:tcPr>
            <w:tcW w:w="10546" w:type="dxa"/>
            <w:tcBorders>
              <w:bottom w:val="single" w:sz="4" w:space="0" w:color="FF8200" w:themeColor="text2"/>
            </w:tcBorders>
          </w:tcPr>
          <w:p w14:paraId="20C4B653" w14:textId="77777777" w:rsidR="001C1280" w:rsidRDefault="001C1280" w:rsidP="006A0609">
            <w:pPr>
              <w:pStyle w:val="KeyMsgText"/>
              <w:keepNext/>
              <w:ind w:right="-249"/>
            </w:pPr>
          </w:p>
        </w:tc>
      </w:tr>
      <w:tr w:rsidR="001C1280" w14:paraId="09F2499E"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5FF0878" w14:textId="6F85E9C1" w:rsidR="000D4477" w:rsidRDefault="000D4477" w:rsidP="00CB1743">
            <w:pPr>
              <w:pStyle w:val="ListParagraph"/>
              <w:numPr>
                <w:ilvl w:val="0"/>
                <w:numId w:val="33"/>
              </w:numPr>
              <w:spacing w:before="0"/>
              <w:rPr>
                <w:rFonts w:eastAsia="Times New Roman"/>
              </w:rPr>
            </w:pPr>
            <w:r w:rsidRPr="00525364">
              <w:rPr>
                <w:rFonts w:eastAsia="Times New Roman"/>
              </w:rPr>
              <w:t>Senior press office or communications experience i</w:t>
            </w:r>
            <w:r w:rsidR="00163313">
              <w:rPr>
                <w:rFonts w:eastAsia="Times New Roman"/>
              </w:rPr>
              <w:t>deally i</w:t>
            </w:r>
            <w:r w:rsidRPr="00525364">
              <w:rPr>
                <w:rFonts w:eastAsia="Times New Roman"/>
              </w:rPr>
              <w:t xml:space="preserve">n a regulated </w:t>
            </w:r>
            <w:r w:rsidR="00A5021C">
              <w:rPr>
                <w:rFonts w:eastAsia="Times New Roman"/>
              </w:rPr>
              <w:t xml:space="preserve">investment </w:t>
            </w:r>
            <w:r w:rsidRPr="00525364">
              <w:rPr>
                <w:rFonts w:eastAsia="Times New Roman"/>
              </w:rPr>
              <w:t>environment</w:t>
            </w:r>
          </w:p>
          <w:p w14:paraId="0BDD0F40" w14:textId="3888946E" w:rsidR="001155AF" w:rsidRPr="00525364" w:rsidRDefault="001155AF" w:rsidP="00CB1743">
            <w:pPr>
              <w:pStyle w:val="ListParagraph"/>
              <w:numPr>
                <w:ilvl w:val="0"/>
                <w:numId w:val="33"/>
              </w:numPr>
              <w:spacing w:before="0"/>
              <w:rPr>
                <w:rFonts w:eastAsia="Times New Roman"/>
              </w:rPr>
            </w:pPr>
            <w:r>
              <w:rPr>
                <w:rFonts w:eastAsia="Times New Roman"/>
              </w:rPr>
              <w:t>Experience in the asset management space is a benefit</w:t>
            </w:r>
          </w:p>
          <w:p w14:paraId="7B71B7F5" w14:textId="77777777" w:rsidR="00A5021C" w:rsidRPr="00A5021C" w:rsidRDefault="00A5021C" w:rsidP="00CB1743">
            <w:pPr>
              <w:pStyle w:val="ListParagraph"/>
              <w:numPr>
                <w:ilvl w:val="0"/>
                <w:numId w:val="33"/>
              </w:numPr>
              <w:rPr>
                <w:rFonts w:eastAsia="Times New Roman"/>
              </w:rPr>
            </w:pPr>
            <w:r w:rsidRPr="00A5021C">
              <w:rPr>
                <w:rFonts w:eastAsia="Times New Roman"/>
              </w:rPr>
              <w:t>A good understanding of investment themes and experience in media, ideally financial media</w:t>
            </w:r>
          </w:p>
          <w:p w14:paraId="64A5DCD9" w14:textId="3D622406" w:rsidR="000D4477" w:rsidRPr="00525364" w:rsidRDefault="000D4477" w:rsidP="00CB1743">
            <w:pPr>
              <w:pStyle w:val="ListParagraph"/>
              <w:numPr>
                <w:ilvl w:val="0"/>
                <w:numId w:val="33"/>
              </w:numPr>
              <w:spacing w:before="0"/>
              <w:rPr>
                <w:rFonts w:eastAsia="Times New Roman"/>
              </w:rPr>
            </w:pPr>
            <w:r w:rsidRPr="00525364">
              <w:rPr>
                <w:rFonts w:eastAsia="Times New Roman"/>
              </w:rPr>
              <w:t>Experience of developing and implementing media strategies with proven impact</w:t>
            </w:r>
          </w:p>
          <w:p w14:paraId="43A8F767" w14:textId="77777777" w:rsidR="00CB1743" w:rsidRDefault="00CB1743" w:rsidP="00CB1743">
            <w:pPr>
              <w:pStyle w:val="ListParagraph"/>
              <w:numPr>
                <w:ilvl w:val="0"/>
                <w:numId w:val="33"/>
              </w:numPr>
            </w:pPr>
            <w:r>
              <w:t>Experience of successfully handling a range of media issues, including crisis or reputation damage-limitation situations</w:t>
            </w:r>
          </w:p>
          <w:p w14:paraId="4427F57F" w14:textId="77777777" w:rsidR="00CB1743" w:rsidRDefault="00CB1743" w:rsidP="00CB1743">
            <w:pPr>
              <w:pStyle w:val="ListParagraph"/>
              <w:numPr>
                <w:ilvl w:val="0"/>
                <w:numId w:val="33"/>
              </w:numPr>
            </w:pPr>
            <w:r>
              <w:t>Extremely strong writing skills, particularly an ability to translate complex investment concepts for a relatively lay audience</w:t>
            </w:r>
          </w:p>
          <w:p w14:paraId="4C01E320" w14:textId="77777777" w:rsidR="00CB1743" w:rsidRDefault="00CB1743" w:rsidP="00CB1743">
            <w:pPr>
              <w:pStyle w:val="ListParagraph"/>
              <w:numPr>
                <w:ilvl w:val="0"/>
                <w:numId w:val="33"/>
              </w:numPr>
            </w:pPr>
            <w:r>
              <w:t>Line management experience and/or experience of managing a team</w:t>
            </w:r>
          </w:p>
          <w:p w14:paraId="7F73223B" w14:textId="77777777" w:rsidR="00CB1743" w:rsidRDefault="00CB1743" w:rsidP="00CB1743">
            <w:pPr>
              <w:pStyle w:val="ListParagraph"/>
              <w:numPr>
                <w:ilvl w:val="0"/>
                <w:numId w:val="33"/>
              </w:numPr>
            </w:pPr>
            <w:r>
              <w:t>Capable of juggling multiple projects and delivering to tight deadlines</w:t>
            </w:r>
          </w:p>
          <w:p w14:paraId="7EF528F1" w14:textId="77777777" w:rsidR="00CB1743" w:rsidRDefault="00CB1743" w:rsidP="00CB1743">
            <w:pPr>
              <w:pStyle w:val="ListParagraph"/>
              <w:numPr>
                <w:ilvl w:val="0"/>
                <w:numId w:val="33"/>
              </w:numPr>
            </w:pPr>
            <w:r>
              <w:t>Excellent planning and project management skills, with a focus on milestones, deadlines and delivery</w:t>
            </w:r>
          </w:p>
          <w:p w14:paraId="1CE84458" w14:textId="1581583A" w:rsidR="001C1280" w:rsidRDefault="00CB1743" w:rsidP="00CB1743">
            <w:pPr>
              <w:pStyle w:val="ListParagraph"/>
              <w:numPr>
                <w:ilvl w:val="0"/>
                <w:numId w:val="33"/>
              </w:numPr>
              <w:spacing w:before="0"/>
              <w:rPr>
                <w:rFonts w:eastAsia="Times New Roman"/>
              </w:rPr>
            </w:pPr>
            <w:r>
              <w:t xml:space="preserve">Very well organised, with excellent attention to </w:t>
            </w:r>
            <w:r w:rsidR="000D4477" w:rsidRPr="00525364">
              <w:rPr>
                <w:rFonts w:eastAsia="Times New Roman"/>
              </w:rPr>
              <w:t>detail</w:t>
            </w:r>
          </w:p>
          <w:p w14:paraId="7D320796" w14:textId="77777777" w:rsidR="00A16BAB" w:rsidRDefault="00A16BAB" w:rsidP="00A16BAB">
            <w:pPr>
              <w:pStyle w:val="ListParagraph"/>
              <w:spacing w:before="0"/>
              <w:rPr>
                <w:rFonts w:eastAsia="Times New Roman"/>
              </w:rPr>
            </w:pPr>
          </w:p>
          <w:p w14:paraId="087F3F88" w14:textId="5C44D7A8" w:rsidR="00A16BAB" w:rsidRPr="00A16BAB" w:rsidRDefault="00A16BAB" w:rsidP="00A16BAB">
            <w:pPr>
              <w:spacing w:before="0"/>
              <w:rPr>
                <w:rFonts w:eastAsia="Times New Roman"/>
                <w:b/>
                <w:bCs/>
              </w:rPr>
            </w:pPr>
            <w:r w:rsidRPr="00A16BAB">
              <w:rPr>
                <w:rFonts w:eastAsia="Times New Roman"/>
                <w:b/>
                <w:bCs/>
              </w:rPr>
              <w:t>Regulatory Requirements:</w:t>
            </w:r>
          </w:p>
          <w:p w14:paraId="722ED6C5" w14:textId="751787E5" w:rsidR="00A16BAB" w:rsidRPr="00A16BAB" w:rsidRDefault="00A16BAB" w:rsidP="00A16BAB">
            <w:pPr>
              <w:spacing w:before="0"/>
              <w:rPr>
                <w:rFonts w:eastAsia="Times New Roman"/>
              </w:rPr>
            </w:pPr>
            <w:r w:rsidRPr="00A16BAB">
              <w:rPr>
                <w:rFonts w:eastAsia="Times New Roman"/>
              </w:rPr>
              <w:t>The role holder will be trained in and subject to adhere to the FCA Individual Conduct Rules as per the requirements in the FCA’s Senior Managers and Certification Regime.</w:t>
            </w:r>
          </w:p>
        </w:tc>
      </w:tr>
    </w:tbl>
    <w:p w14:paraId="2EFEE43A" w14:textId="77777777" w:rsidR="000C6725" w:rsidRDefault="000C6725" w:rsidP="00D0076D">
      <w:pPr>
        <w:pStyle w:val="Heading2"/>
        <w:numPr>
          <w:ilvl w:val="0"/>
          <w:numId w:val="0"/>
        </w:numPr>
        <w:spacing w:after="0"/>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B146A7B" w14:textId="77777777" w:rsidTr="006A0609">
        <w:trPr>
          <w:cantSplit/>
          <w:trHeight w:hRule="exact" w:val="20"/>
        </w:trPr>
        <w:tc>
          <w:tcPr>
            <w:tcW w:w="10546" w:type="dxa"/>
            <w:tcBorders>
              <w:bottom w:val="single" w:sz="4" w:space="0" w:color="FF8200" w:themeColor="text2"/>
            </w:tcBorders>
          </w:tcPr>
          <w:p w14:paraId="0135769F" w14:textId="77777777" w:rsidR="001C1280" w:rsidRDefault="001C1280" w:rsidP="006A0609">
            <w:pPr>
              <w:pStyle w:val="KeyMsgText"/>
              <w:keepNext/>
              <w:ind w:right="-249"/>
            </w:pPr>
          </w:p>
        </w:tc>
      </w:tr>
      <w:tr w:rsidR="001C1280" w14:paraId="685A12A7"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C445E10" w14:textId="6D86A91B" w:rsidR="000D4477" w:rsidRPr="00525364" w:rsidRDefault="000D4477" w:rsidP="00525364">
            <w:pPr>
              <w:pStyle w:val="ListParagraph"/>
              <w:numPr>
                <w:ilvl w:val="0"/>
                <w:numId w:val="34"/>
              </w:numPr>
              <w:spacing w:before="0"/>
              <w:rPr>
                <w:rFonts w:eastAsia="Times New Roman"/>
              </w:rPr>
            </w:pPr>
            <w:r w:rsidRPr="00525364">
              <w:rPr>
                <w:rFonts w:eastAsia="Times New Roman"/>
              </w:rPr>
              <w:t xml:space="preserve">Collaborative team player with the ability to build strong working relationships that focus on getting the best outcomes </w:t>
            </w:r>
          </w:p>
          <w:p w14:paraId="05D94A75" w14:textId="77777777" w:rsidR="000D4477" w:rsidRPr="00525364" w:rsidRDefault="000D4477" w:rsidP="00525364">
            <w:pPr>
              <w:pStyle w:val="ListParagraph"/>
              <w:numPr>
                <w:ilvl w:val="0"/>
                <w:numId w:val="34"/>
              </w:numPr>
              <w:spacing w:before="0"/>
              <w:rPr>
                <w:rFonts w:eastAsia="Times New Roman"/>
              </w:rPr>
            </w:pPr>
            <w:r w:rsidRPr="00525364">
              <w:rPr>
                <w:rFonts w:eastAsia="Times New Roman"/>
              </w:rPr>
              <w:t>Ability to think strategically, plan and prioritise, even at short notice</w:t>
            </w:r>
          </w:p>
          <w:p w14:paraId="7C0A1848" w14:textId="77777777" w:rsidR="000D4477" w:rsidRPr="00525364" w:rsidRDefault="000D4477" w:rsidP="00525364">
            <w:pPr>
              <w:pStyle w:val="ListParagraph"/>
              <w:numPr>
                <w:ilvl w:val="0"/>
                <w:numId w:val="34"/>
              </w:numPr>
              <w:spacing w:before="0"/>
              <w:rPr>
                <w:rFonts w:eastAsia="Times New Roman"/>
              </w:rPr>
            </w:pPr>
            <w:r w:rsidRPr="00525364">
              <w:rPr>
                <w:rFonts w:eastAsia="Times New Roman"/>
              </w:rPr>
              <w:t>Understanding of the balance between producing exceptional work and getting the job done</w:t>
            </w:r>
          </w:p>
          <w:p w14:paraId="2A5281B0" w14:textId="77777777" w:rsidR="000D4477" w:rsidRPr="00525364" w:rsidRDefault="000D4477" w:rsidP="00525364">
            <w:pPr>
              <w:pStyle w:val="ListParagraph"/>
              <w:numPr>
                <w:ilvl w:val="0"/>
                <w:numId w:val="34"/>
              </w:numPr>
              <w:spacing w:before="0"/>
              <w:rPr>
                <w:rFonts w:eastAsia="Times New Roman"/>
              </w:rPr>
            </w:pPr>
            <w:r w:rsidRPr="00525364">
              <w:rPr>
                <w:rFonts w:eastAsia="Times New Roman"/>
              </w:rPr>
              <w:t>Integrity and self-motivation to own a complex workload and see projects through to completion</w:t>
            </w:r>
          </w:p>
          <w:p w14:paraId="290AD9D6" w14:textId="77777777" w:rsidR="000D4477" w:rsidRPr="00525364" w:rsidRDefault="000D4477" w:rsidP="00525364">
            <w:pPr>
              <w:pStyle w:val="ListParagraph"/>
              <w:numPr>
                <w:ilvl w:val="0"/>
                <w:numId w:val="34"/>
              </w:numPr>
              <w:spacing w:before="0"/>
              <w:rPr>
                <w:rFonts w:eastAsia="Times New Roman"/>
              </w:rPr>
            </w:pPr>
            <w:r w:rsidRPr="00525364">
              <w:rPr>
                <w:rFonts w:eastAsia="Times New Roman"/>
              </w:rPr>
              <w:t>Calm under pressure and ability to instil confidence in senior and junior colleagues</w:t>
            </w:r>
          </w:p>
          <w:p w14:paraId="2053A95B" w14:textId="77777777" w:rsidR="000D4477" w:rsidRPr="00525364" w:rsidRDefault="000D4477" w:rsidP="00525364">
            <w:pPr>
              <w:pStyle w:val="ListParagraph"/>
              <w:numPr>
                <w:ilvl w:val="0"/>
                <w:numId w:val="34"/>
              </w:numPr>
              <w:spacing w:before="0"/>
              <w:rPr>
                <w:rFonts w:eastAsia="Times New Roman"/>
              </w:rPr>
            </w:pPr>
            <w:r w:rsidRPr="00525364">
              <w:rPr>
                <w:rFonts w:eastAsia="Times New Roman"/>
              </w:rPr>
              <w:t>A commitment to the principles of transparency and openness</w:t>
            </w:r>
          </w:p>
          <w:p w14:paraId="5945DDC7" w14:textId="146B814E" w:rsidR="001C1280" w:rsidRPr="00525364" w:rsidRDefault="000D4477" w:rsidP="00525364">
            <w:pPr>
              <w:pStyle w:val="ListParagraph"/>
              <w:numPr>
                <w:ilvl w:val="0"/>
                <w:numId w:val="34"/>
              </w:numPr>
              <w:spacing w:before="0"/>
              <w:rPr>
                <w:rFonts w:eastAsia="Times New Roman"/>
              </w:rPr>
            </w:pPr>
            <w:r w:rsidRPr="00525364">
              <w:rPr>
                <w:rFonts w:eastAsia="Times New Roman"/>
              </w:rPr>
              <w:t>A positive, ‘can do’ attitude</w:t>
            </w:r>
          </w:p>
        </w:tc>
      </w:tr>
    </w:tbl>
    <w:p w14:paraId="587FF9E3"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1081482A" w14:textId="77777777" w:rsidTr="00F12EE9">
        <w:trPr>
          <w:cantSplit/>
          <w:trHeight w:hRule="exact" w:val="20"/>
        </w:trPr>
        <w:tc>
          <w:tcPr>
            <w:tcW w:w="10546" w:type="dxa"/>
            <w:tcBorders>
              <w:bottom w:val="single" w:sz="4" w:space="0" w:color="FF8200" w:themeColor="text2"/>
            </w:tcBorders>
          </w:tcPr>
          <w:p w14:paraId="231FA81E" w14:textId="77777777" w:rsidR="00176A70" w:rsidRDefault="00176A70" w:rsidP="00F12EE9">
            <w:pPr>
              <w:pStyle w:val="KeyMsgText"/>
              <w:keepNext/>
              <w:ind w:right="-249"/>
            </w:pPr>
          </w:p>
        </w:tc>
      </w:tr>
      <w:tr w:rsidR="00176A70" w14:paraId="63A05E21" w14:textId="77777777" w:rsidTr="00F12EE9">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ABA2EC0" w14:textId="3248639C" w:rsidR="00176A70" w:rsidRPr="000C6725" w:rsidRDefault="009807D3" w:rsidP="00F12EE9">
            <w:r>
              <w:t>37.5 hours Monday – Friday with participation</w:t>
            </w:r>
            <w:r w:rsidR="00C2479B">
              <w:t xml:space="preserve"> in</w:t>
            </w:r>
            <w:r>
              <w:t xml:space="preserve"> out of hours </w:t>
            </w:r>
            <w:r w:rsidR="00C2479B">
              <w:t>monitoring</w:t>
            </w:r>
          </w:p>
        </w:tc>
      </w:tr>
    </w:tbl>
    <w:p w14:paraId="1A4804C9"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18D1E122" w14:textId="77777777" w:rsidTr="00F12EE9">
        <w:trPr>
          <w:cantSplit/>
          <w:trHeight w:hRule="exact" w:val="20"/>
        </w:trPr>
        <w:tc>
          <w:tcPr>
            <w:tcW w:w="10546" w:type="dxa"/>
            <w:tcBorders>
              <w:bottom w:val="single" w:sz="4" w:space="0" w:color="FF8200" w:themeColor="text2"/>
            </w:tcBorders>
          </w:tcPr>
          <w:p w14:paraId="12A9D80B" w14:textId="77777777" w:rsidR="00176A70" w:rsidRDefault="00176A70" w:rsidP="00F12EE9">
            <w:pPr>
              <w:pStyle w:val="KeyMsgText"/>
              <w:keepNext/>
              <w:ind w:right="-249"/>
            </w:pPr>
          </w:p>
        </w:tc>
      </w:tr>
      <w:tr w:rsidR="00176A70" w14:paraId="67FBCD06" w14:textId="77777777" w:rsidTr="00F12EE9">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6B6A59A" w14:textId="5AE9D7B7" w:rsidR="00176A70" w:rsidRPr="000C6725" w:rsidRDefault="004C2F0F" w:rsidP="00392645">
            <w:r>
              <w:t xml:space="preserve">2: </w:t>
            </w:r>
            <w:r w:rsidR="00525364" w:rsidRPr="00525364">
              <w:t>Works to achieve operational targets with significant impact on the results of the Function. Works independently with limited supervision.</w:t>
            </w:r>
          </w:p>
        </w:tc>
      </w:tr>
    </w:tbl>
    <w:p w14:paraId="41F55558" w14:textId="77777777" w:rsidR="00F2212E" w:rsidRDefault="00F2212E" w:rsidP="006D3A53"/>
    <w:sdt>
      <w:sdtPr>
        <w:alias w:val="Locked Back Graphics"/>
        <w:tag w:val="Locked Back Graphics"/>
        <w:id w:val="-1298136027"/>
        <w:lock w:val="sdtLocked"/>
        <w:placeholder>
          <w:docPart w:val="BE3644DE42974FDB8E0795425C0F682C"/>
        </w:placeholder>
      </w:sdtPr>
      <w:sdtContent>
        <w:p w14:paraId="7BD7D59A"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5EEC9F28" wp14:editId="36A2B453">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rsidRPr="001F7D80" w14:paraId="335EAC01" w14:textId="77777777" w:rsidTr="005C7B64">
                                  <w:trPr>
                                    <w:trHeight w:val="1701"/>
                                  </w:trPr>
                                  <w:tc>
                                    <w:tcPr>
                                      <w:tcW w:w="6096" w:type="dxa"/>
                                      <w:vAlign w:val="bottom"/>
                                    </w:tcPr>
                                    <w:p w14:paraId="10C4D1FD"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69B882AB"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6679B6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666CB0DD" w14:textId="77777777" w:rsidR="00F2212E" w:rsidRPr="000D4477" w:rsidRDefault="00F2212E" w:rsidP="005C7B64">
                                      <w:pPr>
                                        <w:pStyle w:val="NoSpacing"/>
                                        <w:rPr>
                                          <w:color w:val="FFFFFF" w:themeColor="background1"/>
                                          <w:sz w:val="24"/>
                                          <w:lang w:val="it-IT"/>
                                        </w:rPr>
                                      </w:pPr>
                                      <w:r w:rsidRPr="000D4477">
                                        <w:rPr>
                                          <w:color w:val="FFFFFF" w:themeColor="background1"/>
                                          <w:sz w:val="24"/>
                                          <w:lang w:val="it-IT"/>
                                        </w:rPr>
                                        <w:t>London, E14 4PZ</w:t>
                                      </w:r>
                                    </w:p>
                                    <w:p w14:paraId="72CA02A5" w14:textId="77777777" w:rsidR="0064205F" w:rsidRPr="000D4477" w:rsidRDefault="0064205F" w:rsidP="005C7B64">
                                      <w:pPr>
                                        <w:pStyle w:val="NoSpacing"/>
                                        <w:rPr>
                                          <w:color w:val="FFFFFF" w:themeColor="background1"/>
                                          <w:sz w:val="24"/>
                                          <w:lang w:val="it-IT"/>
                                        </w:rPr>
                                      </w:pPr>
                                    </w:p>
                                    <w:p w14:paraId="4AD47784" w14:textId="77777777" w:rsidR="00F2212E" w:rsidRPr="000D4477" w:rsidRDefault="00F2212E" w:rsidP="005C7B64">
                                      <w:pPr>
                                        <w:pStyle w:val="NoSpacing"/>
                                        <w:rPr>
                                          <w:b/>
                                          <w:color w:val="FFFFFF" w:themeColor="background1"/>
                                          <w:sz w:val="24"/>
                                          <w:lang w:val="it-IT"/>
                                        </w:rPr>
                                      </w:pPr>
                                      <w:hyperlink r:id="rId14" w:history="1">
                                        <w:r w:rsidRPr="000D4477">
                                          <w:rPr>
                                            <w:rStyle w:val="Hyperlink"/>
                                            <w:color w:val="FFFFFF" w:themeColor="background1"/>
                                            <w:sz w:val="28"/>
                                            <w:lang w:val="it-IT"/>
                                          </w:rPr>
                                          <w:t>nestpensions.org.uk</w:t>
                                        </w:r>
                                      </w:hyperlink>
                                    </w:p>
                                  </w:tc>
                                  <w:tc>
                                    <w:tcPr>
                                      <w:tcW w:w="4433" w:type="dxa"/>
                                      <w:vAlign w:val="bottom"/>
                                    </w:tcPr>
                                    <w:p w14:paraId="53F9DB4B" w14:textId="77777777" w:rsidR="00F2212E" w:rsidRPr="000D4477" w:rsidRDefault="00F2212E" w:rsidP="005C7B64">
                                      <w:pPr>
                                        <w:pStyle w:val="NoSpacing"/>
                                        <w:jc w:val="right"/>
                                        <w:rPr>
                                          <w:color w:val="FF7882"/>
                                          <w:sz w:val="16"/>
                                          <w:lang w:val="it-IT"/>
                                        </w:rPr>
                                      </w:pPr>
                                    </w:p>
                                  </w:tc>
                                </w:tr>
                              </w:tbl>
                              <w:p w14:paraId="51F98172" w14:textId="77777777" w:rsidR="00F2212E" w:rsidRPr="000D4477" w:rsidRDefault="00F2212E" w:rsidP="00F2212E">
                                <w:pPr>
                                  <w:pStyle w:val="Spacer"/>
                                  <w:rPr>
                                    <w:lang w:val="it-IT"/>
                                  </w:rP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EEC9F28"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rsidRPr="001F7D80" w14:paraId="335EAC01" w14:textId="77777777" w:rsidTr="005C7B64">
                            <w:trPr>
                              <w:trHeight w:val="1701"/>
                            </w:trPr>
                            <w:tc>
                              <w:tcPr>
                                <w:tcW w:w="6096" w:type="dxa"/>
                                <w:vAlign w:val="bottom"/>
                              </w:tcPr>
                              <w:p w14:paraId="10C4D1FD"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69B882AB"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6679B6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666CB0DD" w14:textId="77777777" w:rsidR="00F2212E" w:rsidRPr="000D4477" w:rsidRDefault="00F2212E" w:rsidP="005C7B64">
                                <w:pPr>
                                  <w:pStyle w:val="NoSpacing"/>
                                  <w:rPr>
                                    <w:color w:val="FFFFFF" w:themeColor="background1"/>
                                    <w:sz w:val="24"/>
                                    <w:lang w:val="it-IT"/>
                                  </w:rPr>
                                </w:pPr>
                                <w:r w:rsidRPr="000D4477">
                                  <w:rPr>
                                    <w:color w:val="FFFFFF" w:themeColor="background1"/>
                                    <w:sz w:val="24"/>
                                    <w:lang w:val="it-IT"/>
                                  </w:rPr>
                                  <w:t>London, E14 4PZ</w:t>
                                </w:r>
                              </w:p>
                              <w:p w14:paraId="72CA02A5" w14:textId="77777777" w:rsidR="0064205F" w:rsidRPr="000D4477" w:rsidRDefault="0064205F" w:rsidP="005C7B64">
                                <w:pPr>
                                  <w:pStyle w:val="NoSpacing"/>
                                  <w:rPr>
                                    <w:color w:val="FFFFFF" w:themeColor="background1"/>
                                    <w:sz w:val="24"/>
                                    <w:lang w:val="it-IT"/>
                                  </w:rPr>
                                </w:pPr>
                              </w:p>
                              <w:p w14:paraId="4AD47784" w14:textId="77777777" w:rsidR="00F2212E" w:rsidRPr="000D4477" w:rsidRDefault="00F2212E" w:rsidP="005C7B64">
                                <w:pPr>
                                  <w:pStyle w:val="NoSpacing"/>
                                  <w:rPr>
                                    <w:b/>
                                    <w:color w:val="FFFFFF" w:themeColor="background1"/>
                                    <w:sz w:val="24"/>
                                    <w:lang w:val="it-IT"/>
                                  </w:rPr>
                                </w:pPr>
                                <w:hyperlink r:id="rId15" w:history="1">
                                  <w:r w:rsidRPr="000D4477">
                                    <w:rPr>
                                      <w:rStyle w:val="Hyperlink"/>
                                      <w:color w:val="FFFFFF" w:themeColor="background1"/>
                                      <w:sz w:val="28"/>
                                      <w:lang w:val="it-IT"/>
                                    </w:rPr>
                                    <w:t>nestpensions.org.uk</w:t>
                                  </w:r>
                                </w:hyperlink>
                              </w:p>
                            </w:tc>
                            <w:tc>
                              <w:tcPr>
                                <w:tcW w:w="4433" w:type="dxa"/>
                                <w:vAlign w:val="bottom"/>
                              </w:tcPr>
                              <w:p w14:paraId="53F9DB4B" w14:textId="77777777" w:rsidR="00F2212E" w:rsidRPr="000D4477" w:rsidRDefault="00F2212E" w:rsidP="005C7B64">
                                <w:pPr>
                                  <w:pStyle w:val="NoSpacing"/>
                                  <w:jc w:val="right"/>
                                  <w:rPr>
                                    <w:color w:val="FF7882"/>
                                    <w:sz w:val="16"/>
                                    <w:lang w:val="it-IT"/>
                                  </w:rPr>
                                </w:pPr>
                              </w:p>
                            </w:tc>
                          </w:tr>
                        </w:tbl>
                        <w:p w14:paraId="51F98172" w14:textId="77777777" w:rsidR="00F2212E" w:rsidRPr="000D4477" w:rsidRDefault="00F2212E" w:rsidP="00F2212E">
                          <w:pPr>
                            <w:pStyle w:val="Spacer"/>
                            <w:rPr>
                              <w:lang w:val="it-IT"/>
                            </w:rPr>
                          </w:pPr>
                        </w:p>
                      </w:txbxContent>
                    </v:textbox>
                    <w10:wrap type="square" anchorx="page" anchory="page"/>
                    <w10:anchorlock/>
                  </v:rect>
                </w:pict>
              </mc:Fallback>
            </mc:AlternateContent>
          </w:r>
        </w:p>
      </w:sdtContent>
    </w:sdt>
    <w:p w14:paraId="222A5D79" w14:textId="77777777" w:rsidR="00F2212E" w:rsidRDefault="00F2212E" w:rsidP="00F2212E">
      <w:pPr>
        <w:pStyle w:val="Hidden"/>
        <w:framePr w:wrap="around"/>
      </w:pPr>
    </w:p>
    <w:sectPr w:rsidR="00F2212E" w:rsidSect="000C6725">
      <w:headerReference w:type="even" r:id="rId16"/>
      <w:headerReference w:type="default" r:id="rId17"/>
      <w:footerReference w:type="even" r:id="rId18"/>
      <w:footerReference w:type="default" r:id="rId19"/>
      <w:headerReference w:type="first" r:id="rId20"/>
      <w:footerReference w:type="first" r:id="rId21"/>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8C022" w14:textId="77777777" w:rsidR="004853AA" w:rsidRDefault="004853AA" w:rsidP="00540F52">
      <w:r>
        <w:separator/>
      </w:r>
    </w:p>
  </w:endnote>
  <w:endnote w:type="continuationSeparator" w:id="0">
    <w:p w14:paraId="45A51F00" w14:textId="77777777" w:rsidR="004853AA" w:rsidRDefault="004853AA" w:rsidP="00540F52">
      <w:r>
        <w:continuationSeparator/>
      </w:r>
    </w:p>
  </w:endnote>
  <w:endnote w:type="continuationNotice" w:id="1">
    <w:p w14:paraId="0CFE0825" w14:textId="77777777" w:rsidR="004853AA" w:rsidRDefault="004853A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E082"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3C2EE378" w14:textId="77777777" w:rsidTr="00F2212E">
      <w:trPr>
        <w:trHeight w:val="283"/>
      </w:trPr>
      <w:tc>
        <w:tcPr>
          <w:tcW w:w="9072" w:type="dxa"/>
          <w:vAlign w:val="bottom"/>
        </w:tcPr>
        <w:p w14:paraId="1CF6AE0A"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3E7F7EC3"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6DD94A42"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3317C1FA" w14:textId="77777777" w:rsidTr="001E7B00">
      <w:trPr>
        <w:trHeight w:val="397"/>
      </w:trPr>
      <w:tc>
        <w:tcPr>
          <w:tcW w:w="7938" w:type="dxa"/>
          <w:vAlign w:val="bottom"/>
        </w:tcPr>
        <w:p w14:paraId="17EA6283" w14:textId="6C1FD98E"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8B0BFD">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8B0BFD">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15D1F7AF"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31795FA6"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2A6A5" w14:textId="77777777" w:rsidR="004853AA" w:rsidRPr="00861B99" w:rsidRDefault="004853AA" w:rsidP="00540F52">
      <w:pPr>
        <w:rPr>
          <w:color w:val="E6E3D9" w:themeColor="background2"/>
        </w:rPr>
      </w:pPr>
      <w:r w:rsidRPr="00861B99">
        <w:rPr>
          <w:color w:val="E6E3D9" w:themeColor="background2"/>
        </w:rPr>
        <w:separator/>
      </w:r>
    </w:p>
  </w:footnote>
  <w:footnote w:type="continuationSeparator" w:id="0">
    <w:p w14:paraId="23803DD1" w14:textId="77777777" w:rsidR="004853AA" w:rsidRPr="00861B99" w:rsidRDefault="004853AA" w:rsidP="00540F52">
      <w:pPr>
        <w:rPr>
          <w:color w:val="E6E3D9" w:themeColor="background2"/>
        </w:rPr>
      </w:pPr>
      <w:r w:rsidRPr="00861B99">
        <w:rPr>
          <w:color w:val="E6E3D9" w:themeColor="background2"/>
        </w:rPr>
        <w:continuationSeparator/>
      </w:r>
    </w:p>
  </w:footnote>
  <w:footnote w:type="continuationNotice" w:id="1">
    <w:p w14:paraId="15797599" w14:textId="77777777" w:rsidR="004853AA" w:rsidRDefault="004853A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D568"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73798078" w14:textId="77777777" w:rsidTr="00F12EE9">
      <w:trPr>
        <w:cantSplit/>
        <w:trHeight w:hRule="exact" w:val="283"/>
      </w:trPr>
      <w:tc>
        <w:tcPr>
          <w:tcW w:w="10545" w:type="dxa"/>
        </w:tcPr>
        <w:p w14:paraId="4609727A" w14:textId="10008BCA"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A0098F">
            <w:rPr>
              <w:noProof/>
            </w:rPr>
            <w:instrText>Senior Media Manager - Investment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A0098F">
            <w:rPr>
              <w:noProof/>
            </w:rPr>
            <w:instrText>Senior Media Manager - Investment</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A0098F">
            <w:rPr>
              <w:noProof/>
            </w:rPr>
            <w:t>Senior Media Manager - Investment</w:t>
          </w:r>
          <w:r w:rsidRPr="00E47272">
            <w:rPr>
              <w:rFonts w:asciiTheme="majorHAnsi" w:hAnsiTheme="majorHAnsi"/>
            </w:rPr>
            <w:fldChar w:fldCharType="end"/>
          </w:r>
        </w:p>
      </w:tc>
    </w:tr>
  </w:tbl>
  <w:p w14:paraId="174266BE"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8446"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E67C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CF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6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CA6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C55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C6C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865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0869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8A4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80F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C7D3B"/>
    <w:multiLevelType w:val="multilevel"/>
    <w:tmpl w:val="997469F8"/>
    <w:lvl w:ilvl="0">
      <w:start w:val="1"/>
      <w:numFmt w:val="bullet"/>
      <w:lvlText w:val=""/>
      <w:lvlJc w:val="left"/>
      <w:pPr>
        <w:tabs>
          <w:tab w:val="num" w:pos="340"/>
        </w:tabs>
        <w:ind w:left="340" w:hanging="340"/>
      </w:pPr>
      <w:rPr>
        <w:rFonts w:ascii="Symbol" w:hAnsi="Symbol" w:hint="default"/>
        <w:color w:val="FF8200" w:themeColor="text2"/>
      </w:rPr>
    </w:lvl>
    <w:lvl w:ilvl="1">
      <w:start w:val="1"/>
      <w:numFmt w:val="bullet"/>
      <w:lvlText w:val="–"/>
      <w:lvlJc w:val="left"/>
      <w:pPr>
        <w:tabs>
          <w:tab w:val="num" w:pos="680"/>
        </w:tabs>
        <w:ind w:left="680" w:hanging="340"/>
      </w:pPr>
      <w:rPr>
        <w:rFonts w:ascii="(none)" w:hAnsi="(none)" w:hint="default"/>
        <w:color w:val="FF8200" w:themeColor="text2"/>
      </w:rPr>
    </w:lvl>
    <w:lvl w:ilvl="2">
      <w:start w:val="1"/>
      <w:numFmt w:val="bullet"/>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E37040B"/>
    <w:multiLevelType w:val="hybridMultilevel"/>
    <w:tmpl w:val="73DE6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175C5BEE"/>
    <w:multiLevelType w:val="hybridMultilevel"/>
    <w:tmpl w:val="1DF4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87B5BB1"/>
    <w:multiLevelType w:val="hybridMultilevel"/>
    <w:tmpl w:val="F7F03C0A"/>
    <w:lvl w:ilvl="0" w:tplc="E9F267BC">
      <w:numFmt w:val="bullet"/>
      <w:lvlText w:val="•"/>
      <w:lvlJc w:val="left"/>
      <w:pPr>
        <w:ind w:left="1080" w:hanging="360"/>
      </w:pPr>
      <w:rPr>
        <w:rFonts w:ascii="Aptos" w:eastAsia="Aptos" w:hAnsi="Apto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1D712C58"/>
    <w:multiLevelType w:val="multilevel"/>
    <w:tmpl w:val="EF7C1A16"/>
    <w:numStyleLink w:val="SecListStyle"/>
  </w:abstractNum>
  <w:abstractNum w:abstractNumId="17"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28E17207"/>
    <w:multiLevelType w:val="hybridMultilevel"/>
    <w:tmpl w:val="0458DC36"/>
    <w:lvl w:ilvl="0" w:tplc="08090001">
      <w:start w:val="1"/>
      <w:numFmt w:val="bullet"/>
      <w:lvlText w:val=""/>
      <w:lvlJc w:val="left"/>
      <w:pPr>
        <w:ind w:left="1440" w:hanging="360"/>
      </w:pPr>
      <w:rPr>
        <w:rFonts w:ascii="Symbol" w:hAnsi="Symbol" w:hint="default"/>
      </w:rPr>
    </w:lvl>
    <w:lvl w:ilvl="1" w:tplc="B420CA56">
      <w:numFmt w:val="bullet"/>
      <w:lvlText w:val="•"/>
      <w:lvlJc w:val="left"/>
      <w:pPr>
        <w:ind w:left="2160" w:hanging="360"/>
      </w:pPr>
      <w:rPr>
        <w:rFonts w:ascii="Aptos" w:eastAsia="Aptos" w:hAnsi="Aptos" w:cs="Arial"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2CE049C5"/>
    <w:multiLevelType w:val="hybridMultilevel"/>
    <w:tmpl w:val="920EC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21" w15:restartNumberingAfterBreak="0">
    <w:nsid w:val="2FEE00E2"/>
    <w:multiLevelType w:val="hybridMultilevel"/>
    <w:tmpl w:val="F34EA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361E36"/>
    <w:multiLevelType w:val="hybridMultilevel"/>
    <w:tmpl w:val="F22868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5" w15:restartNumberingAfterBreak="0">
    <w:nsid w:val="430563EC"/>
    <w:multiLevelType w:val="hybridMultilevel"/>
    <w:tmpl w:val="E12A822E"/>
    <w:lvl w:ilvl="0" w:tplc="08090001">
      <w:start w:val="1"/>
      <w:numFmt w:val="bullet"/>
      <w:lvlText w:val=""/>
      <w:lvlJc w:val="left"/>
      <w:pPr>
        <w:ind w:left="720" w:hanging="360"/>
      </w:pPr>
      <w:rPr>
        <w:rFonts w:ascii="Symbol" w:hAnsi="Symbol" w:hint="default"/>
      </w:rPr>
    </w:lvl>
    <w:lvl w:ilvl="1" w:tplc="BCC8CA1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0B2CFF"/>
    <w:multiLevelType w:val="hybridMultilevel"/>
    <w:tmpl w:val="F684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DF6E48"/>
    <w:multiLevelType w:val="hybridMultilevel"/>
    <w:tmpl w:val="4C3C3178"/>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28"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9" w15:restartNumberingAfterBreak="0">
    <w:nsid w:val="491D2704"/>
    <w:multiLevelType w:val="hybridMultilevel"/>
    <w:tmpl w:val="F028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56E54F7E"/>
    <w:multiLevelType w:val="hybridMultilevel"/>
    <w:tmpl w:val="972C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7176FC"/>
    <w:multiLevelType w:val="hybridMultilevel"/>
    <w:tmpl w:val="FC8E763A"/>
    <w:lvl w:ilvl="0" w:tplc="08090001">
      <w:start w:val="1"/>
      <w:numFmt w:val="bullet"/>
      <w:lvlText w:val=""/>
      <w:lvlJc w:val="left"/>
      <w:pPr>
        <w:tabs>
          <w:tab w:val="num" w:pos="360"/>
        </w:tabs>
        <w:ind w:left="360" w:hanging="360"/>
      </w:pPr>
      <w:rPr>
        <w:rFonts w:ascii="Symbol" w:hAnsi="Symbol" w:hint="default"/>
        <w:color w:val="FF820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3806F2"/>
    <w:multiLevelType w:val="hybridMultilevel"/>
    <w:tmpl w:val="4C665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7866A6"/>
    <w:multiLevelType w:val="hybridMultilevel"/>
    <w:tmpl w:val="50F07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6" w15:restartNumberingAfterBreak="0">
    <w:nsid w:val="75197F44"/>
    <w:multiLevelType w:val="hybridMultilevel"/>
    <w:tmpl w:val="4F9E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960FF1"/>
    <w:multiLevelType w:val="hybridMultilevel"/>
    <w:tmpl w:val="A8C88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7FF52BC6"/>
    <w:multiLevelType w:val="hybridMultilevel"/>
    <w:tmpl w:val="5CA8FB90"/>
    <w:lvl w:ilvl="0" w:tplc="9B1C27A8">
      <w:start w:val="1"/>
      <w:numFmt w:val="bullet"/>
      <w:pStyle w:val="PADABullets"/>
      <w:lvlText w:val=""/>
      <w:lvlJc w:val="left"/>
      <w:pPr>
        <w:tabs>
          <w:tab w:val="num" w:pos="360"/>
        </w:tabs>
        <w:ind w:left="360" w:hanging="360"/>
      </w:pPr>
      <w:rPr>
        <w:rFonts w:ascii="Symbol" w:hAnsi="Symbol" w:hint="default"/>
        <w:color w:val="FF820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320303993">
    <w:abstractNumId w:val="28"/>
  </w:num>
  <w:num w:numId="2" w16cid:durableId="1058552720">
    <w:abstractNumId w:val="23"/>
  </w:num>
  <w:num w:numId="3" w16cid:durableId="1074201137">
    <w:abstractNumId w:val="38"/>
  </w:num>
  <w:num w:numId="4" w16cid:durableId="1457142268">
    <w:abstractNumId w:val="39"/>
  </w:num>
  <w:num w:numId="5" w16cid:durableId="183634215">
    <w:abstractNumId w:val="23"/>
  </w:num>
  <w:num w:numId="6" w16cid:durableId="1555046641">
    <w:abstractNumId w:val="28"/>
  </w:num>
  <w:num w:numId="7" w16cid:durableId="614217111">
    <w:abstractNumId w:val="30"/>
  </w:num>
  <w:num w:numId="8" w16cid:durableId="822087904">
    <w:abstractNumId w:val="35"/>
  </w:num>
  <w:num w:numId="9" w16cid:durableId="267129303">
    <w:abstractNumId w:val="17"/>
  </w:num>
  <w:num w:numId="10" w16cid:durableId="1423376495">
    <w:abstractNumId w:val="9"/>
  </w:num>
  <w:num w:numId="11" w16cid:durableId="1833713738">
    <w:abstractNumId w:val="7"/>
  </w:num>
  <w:num w:numId="12" w16cid:durableId="1243836034">
    <w:abstractNumId w:val="6"/>
  </w:num>
  <w:num w:numId="13" w16cid:durableId="551771525">
    <w:abstractNumId w:val="5"/>
  </w:num>
  <w:num w:numId="14" w16cid:durableId="92433078">
    <w:abstractNumId w:val="4"/>
  </w:num>
  <w:num w:numId="15" w16cid:durableId="1176656852">
    <w:abstractNumId w:val="8"/>
  </w:num>
  <w:num w:numId="16" w16cid:durableId="356734063">
    <w:abstractNumId w:val="3"/>
  </w:num>
  <w:num w:numId="17" w16cid:durableId="1107962172">
    <w:abstractNumId w:val="2"/>
  </w:num>
  <w:num w:numId="18" w16cid:durableId="534002267">
    <w:abstractNumId w:val="1"/>
  </w:num>
  <w:num w:numId="19" w16cid:durableId="1934512028">
    <w:abstractNumId w:val="0"/>
  </w:num>
  <w:num w:numId="20" w16cid:durableId="1260944109">
    <w:abstractNumId w:val="12"/>
  </w:num>
  <w:num w:numId="21" w16cid:durableId="1459640736">
    <w:abstractNumId w:val="24"/>
  </w:num>
  <w:num w:numId="22" w16cid:durableId="226384083">
    <w:abstractNumId w:val="16"/>
  </w:num>
  <w:num w:numId="23" w16cid:durableId="889538160">
    <w:abstractNumId w:val="30"/>
  </w:num>
  <w:num w:numId="24" w16cid:durableId="1637102011">
    <w:abstractNumId w:val="30"/>
  </w:num>
  <w:num w:numId="25" w16cid:durableId="328871241">
    <w:abstractNumId w:val="30"/>
  </w:num>
  <w:num w:numId="26" w16cid:durableId="2117559779">
    <w:abstractNumId w:val="27"/>
  </w:num>
  <w:num w:numId="27" w16cid:durableId="1379166526">
    <w:abstractNumId w:val="18"/>
  </w:num>
  <w:num w:numId="28" w16cid:durableId="1024330032">
    <w:abstractNumId w:val="15"/>
  </w:num>
  <w:num w:numId="29" w16cid:durableId="1937781585">
    <w:abstractNumId w:val="31"/>
  </w:num>
  <w:num w:numId="30" w16cid:durableId="1193609485">
    <w:abstractNumId w:val="34"/>
  </w:num>
  <w:num w:numId="31" w16cid:durableId="427849366">
    <w:abstractNumId w:val="22"/>
  </w:num>
  <w:num w:numId="32" w16cid:durableId="1756628776">
    <w:abstractNumId w:val="29"/>
  </w:num>
  <w:num w:numId="33" w16cid:durableId="1090348960">
    <w:abstractNumId w:val="19"/>
  </w:num>
  <w:num w:numId="34" w16cid:durableId="1710758297">
    <w:abstractNumId w:val="26"/>
  </w:num>
  <w:num w:numId="35" w16cid:durableId="1098524025">
    <w:abstractNumId w:val="40"/>
  </w:num>
  <w:num w:numId="36" w16cid:durableId="769742099">
    <w:abstractNumId w:val="25"/>
  </w:num>
  <w:num w:numId="37" w16cid:durableId="794755504">
    <w:abstractNumId w:val="21"/>
  </w:num>
  <w:num w:numId="38" w16cid:durableId="1154837807">
    <w:abstractNumId w:val="33"/>
  </w:num>
  <w:num w:numId="39" w16cid:durableId="629096125">
    <w:abstractNumId w:val="13"/>
  </w:num>
  <w:num w:numId="40" w16cid:durableId="510948323">
    <w:abstractNumId w:val="11"/>
  </w:num>
  <w:num w:numId="41" w16cid:durableId="759378451">
    <w:abstractNumId w:val="32"/>
  </w:num>
  <w:num w:numId="42" w16cid:durableId="1697190098">
    <w:abstractNumId w:val="36"/>
  </w:num>
  <w:num w:numId="43" w16cid:durableId="649408316">
    <w:abstractNumId w:val="10"/>
  </w:num>
  <w:num w:numId="44" w16cid:durableId="1377854169">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FD"/>
    <w:rsid w:val="00003A00"/>
    <w:rsid w:val="000041CA"/>
    <w:rsid w:val="00004B94"/>
    <w:rsid w:val="0001096A"/>
    <w:rsid w:val="000170EC"/>
    <w:rsid w:val="00020299"/>
    <w:rsid w:val="00021081"/>
    <w:rsid w:val="00023246"/>
    <w:rsid w:val="000542C9"/>
    <w:rsid w:val="000672FB"/>
    <w:rsid w:val="0006764F"/>
    <w:rsid w:val="000711D1"/>
    <w:rsid w:val="00071309"/>
    <w:rsid w:val="0009764F"/>
    <w:rsid w:val="000A7DD6"/>
    <w:rsid w:val="000B3278"/>
    <w:rsid w:val="000B70A9"/>
    <w:rsid w:val="000C6725"/>
    <w:rsid w:val="000C7A6F"/>
    <w:rsid w:val="000D0046"/>
    <w:rsid w:val="000D055E"/>
    <w:rsid w:val="000D238B"/>
    <w:rsid w:val="000D4477"/>
    <w:rsid w:val="000E2CE7"/>
    <w:rsid w:val="000E52BD"/>
    <w:rsid w:val="000F2D3D"/>
    <w:rsid w:val="000F2F35"/>
    <w:rsid w:val="00112CCB"/>
    <w:rsid w:val="001155AF"/>
    <w:rsid w:val="00115822"/>
    <w:rsid w:val="001255EF"/>
    <w:rsid w:val="001348F2"/>
    <w:rsid w:val="00141FF2"/>
    <w:rsid w:val="00145854"/>
    <w:rsid w:val="001475B3"/>
    <w:rsid w:val="001530AD"/>
    <w:rsid w:val="00153A13"/>
    <w:rsid w:val="00162264"/>
    <w:rsid w:val="00162DA4"/>
    <w:rsid w:val="00163313"/>
    <w:rsid w:val="00163A03"/>
    <w:rsid w:val="00164FDB"/>
    <w:rsid w:val="0016532E"/>
    <w:rsid w:val="00172579"/>
    <w:rsid w:val="00176A70"/>
    <w:rsid w:val="00180354"/>
    <w:rsid w:val="00184014"/>
    <w:rsid w:val="0019565D"/>
    <w:rsid w:val="001A15EE"/>
    <w:rsid w:val="001A1A92"/>
    <w:rsid w:val="001A4AF6"/>
    <w:rsid w:val="001B36D9"/>
    <w:rsid w:val="001B769D"/>
    <w:rsid w:val="001C1280"/>
    <w:rsid w:val="001C4090"/>
    <w:rsid w:val="001E7722"/>
    <w:rsid w:val="001E7B00"/>
    <w:rsid w:val="001F03E2"/>
    <w:rsid w:val="001F1375"/>
    <w:rsid w:val="001F4921"/>
    <w:rsid w:val="001F4FCF"/>
    <w:rsid w:val="001F5965"/>
    <w:rsid w:val="001F7D80"/>
    <w:rsid w:val="00201F3B"/>
    <w:rsid w:val="0020649B"/>
    <w:rsid w:val="002074BE"/>
    <w:rsid w:val="002110DB"/>
    <w:rsid w:val="00211110"/>
    <w:rsid w:val="00213108"/>
    <w:rsid w:val="00224FA9"/>
    <w:rsid w:val="00232AB6"/>
    <w:rsid w:val="002368C5"/>
    <w:rsid w:val="00237382"/>
    <w:rsid w:val="00245E0E"/>
    <w:rsid w:val="00251A4C"/>
    <w:rsid w:val="00255298"/>
    <w:rsid w:val="00270CFF"/>
    <w:rsid w:val="00272BF2"/>
    <w:rsid w:val="00275E16"/>
    <w:rsid w:val="00282F0D"/>
    <w:rsid w:val="002A2A2A"/>
    <w:rsid w:val="002B68DF"/>
    <w:rsid w:val="002C482B"/>
    <w:rsid w:val="002D5D27"/>
    <w:rsid w:val="002F1B8E"/>
    <w:rsid w:val="002F337F"/>
    <w:rsid w:val="002F42EC"/>
    <w:rsid w:val="002F4726"/>
    <w:rsid w:val="002F6411"/>
    <w:rsid w:val="00300248"/>
    <w:rsid w:val="00301AC8"/>
    <w:rsid w:val="00303266"/>
    <w:rsid w:val="00303A10"/>
    <w:rsid w:val="003075C6"/>
    <w:rsid w:val="00310655"/>
    <w:rsid w:val="003166E3"/>
    <w:rsid w:val="00326A8C"/>
    <w:rsid w:val="0033044F"/>
    <w:rsid w:val="0034634D"/>
    <w:rsid w:val="003535D4"/>
    <w:rsid w:val="0035554B"/>
    <w:rsid w:val="003611FF"/>
    <w:rsid w:val="00364CD8"/>
    <w:rsid w:val="003851D3"/>
    <w:rsid w:val="003855C8"/>
    <w:rsid w:val="00392645"/>
    <w:rsid w:val="003942C3"/>
    <w:rsid w:val="003A0291"/>
    <w:rsid w:val="003A0801"/>
    <w:rsid w:val="003B3D63"/>
    <w:rsid w:val="003B495A"/>
    <w:rsid w:val="00400E40"/>
    <w:rsid w:val="00402FF1"/>
    <w:rsid w:val="004062F4"/>
    <w:rsid w:val="004151AD"/>
    <w:rsid w:val="00421979"/>
    <w:rsid w:val="00425C0C"/>
    <w:rsid w:val="004516B8"/>
    <w:rsid w:val="00467260"/>
    <w:rsid w:val="00472E72"/>
    <w:rsid w:val="004738A5"/>
    <w:rsid w:val="004853AA"/>
    <w:rsid w:val="0049056F"/>
    <w:rsid w:val="00492619"/>
    <w:rsid w:val="004A1348"/>
    <w:rsid w:val="004A6437"/>
    <w:rsid w:val="004B31DA"/>
    <w:rsid w:val="004B3F40"/>
    <w:rsid w:val="004B6243"/>
    <w:rsid w:val="004C2F0F"/>
    <w:rsid w:val="004C4D86"/>
    <w:rsid w:val="004D21AD"/>
    <w:rsid w:val="004D376F"/>
    <w:rsid w:val="004D49C5"/>
    <w:rsid w:val="004D582C"/>
    <w:rsid w:val="004D7793"/>
    <w:rsid w:val="004E2E9E"/>
    <w:rsid w:val="004E67AD"/>
    <w:rsid w:val="00501B39"/>
    <w:rsid w:val="00505F5C"/>
    <w:rsid w:val="00514A63"/>
    <w:rsid w:val="00517BCC"/>
    <w:rsid w:val="00525364"/>
    <w:rsid w:val="00526E15"/>
    <w:rsid w:val="00534A1A"/>
    <w:rsid w:val="00536C3A"/>
    <w:rsid w:val="00537052"/>
    <w:rsid w:val="00537E6B"/>
    <w:rsid w:val="00540DDE"/>
    <w:rsid w:val="00540F52"/>
    <w:rsid w:val="005522B4"/>
    <w:rsid w:val="00577663"/>
    <w:rsid w:val="005820AD"/>
    <w:rsid w:val="0059270B"/>
    <w:rsid w:val="005A706D"/>
    <w:rsid w:val="005C7B64"/>
    <w:rsid w:val="005C7BFE"/>
    <w:rsid w:val="005D7F2B"/>
    <w:rsid w:val="005E7F75"/>
    <w:rsid w:val="005F7D7E"/>
    <w:rsid w:val="00605C40"/>
    <w:rsid w:val="00624D6E"/>
    <w:rsid w:val="0064205F"/>
    <w:rsid w:val="00642F19"/>
    <w:rsid w:val="00645F12"/>
    <w:rsid w:val="00646658"/>
    <w:rsid w:val="00653005"/>
    <w:rsid w:val="00653464"/>
    <w:rsid w:val="00654A00"/>
    <w:rsid w:val="006644CB"/>
    <w:rsid w:val="0066535F"/>
    <w:rsid w:val="006664EB"/>
    <w:rsid w:val="00667906"/>
    <w:rsid w:val="00667BC0"/>
    <w:rsid w:val="0068057A"/>
    <w:rsid w:val="00682AAA"/>
    <w:rsid w:val="00684C33"/>
    <w:rsid w:val="0069774A"/>
    <w:rsid w:val="006A0609"/>
    <w:rsid w:val="006A275D"/>
    <w:rsid w:val="006B3CC7"/>
    <w:rsid w:val="006B7429"/>
    <w:rsid w:val="006C4A5B"/>
    <w:rsid w:val="006D2507"/>
    <w:rsid w:val="006D3A53"/>
    <w:rsid w:val="006D7107"/>
    <w:rsid w:val="006E0B4F"/>
    <w:rsid w:val="006E2007"/>
    <w:rsid w:val="006E54BD"/>
    <w:rsid w:val="006F2CCA"/>
    <w:rsid w:val="00703279"/>
    <w:rsid w:val="0070736A"/>
    <w:rsid w:val="007075BB"/>
    <w:rsid w:val="0072026F"/>
    <w:rsid w:val="007217C8"/>
    <w:rsid w:val="00722371"/>
    <w:rsid w:val="00722C54"/>
    <w:rsid w:val="007267C1"/>
    <w:rsid w:val="00734564"/>
    <w:rsid w:val="00751262"/>
    <w:rsid w:val="00760278"/>
    <w:rsid w:val="007667DF"/>
    <w:rsid w:val="00771F31"/>
    <w:rsid w:val="00781AA1"/>
    <w:rsid w:val="00783FC6"/>
    <w:rsid w:val="00785319"/>
    <w:rsid w:val="00791C8F"/>
    <w:rsid w:val="00794CFA"/>
    <w:rsid w:val="007965D0"/>
    <w:rsid w:val="007A7B26"/>
    <w:rsid w:val="007B55A6"/>
    <w:rsid w:val="007B7533"/>
    <w:rsid w:val="007D1CA5"/>
    <w:rsid w:val="007D7EA8"/>
    <w:rsid w:val="007E12F9"/>
    <w:rsid w:val="007E34AE"/>
    <w:rsid w:val="007E7EB3"/>
    <w:rsid w:val="007F4A0B"/>
    <w:rsid w:val="007F6A7C"/>
    <w:rsid w:val="0081128D"/>
    <w:rsid w:val="00815032"/>
    <w:rsid w:val="00821203"/>
    <w:rsid w:val="0082303C"/>
    <w:rsid w:val="00823BC8"/>
    <w:rsid w:val="00824E7A"/>
    <w:rsid w:val="0083070E"/>
    <w:rsid w:val="008339D4"/>
    <w:rsid w:val="00833F57"/>
    <w:rsid w:val="00835705"/>
    <w:rsid w:val="008370E7"/>
    <w:rsid w:val="0084146D"/>
    <w:rsid w:val="00853639"/>
    <w:rsid w:val="00857D35"/>
    <w:rsid w:val="00861B99"/>
    <w:rsid w:val="00865391"/>
    <w:rsid w:val="00870518"/>
    <w:rsid w:val="00871823"/>
    <w:rsid w:val="008737CA"/>
    <w:rsid w:val="00873BD6"/>
    <w:rsid w:val="00885DBD"/>
    <w:rsid w:val="0088708F"/>
    <w:rsid w:val="00890591"/>
    <w:rsid w:val="00897006"/>
    <w:rsid w:val="008A0448"/>
    <w:rsid w:val="008A180C"/>
    <w:rsid w:val="008B0BFD"/>
    <w:rsid w:val="008E10D9"/>
    <w:rsid w:val="008E46E7"/>
    <w:rsid w:val="008F0612"/>
    <w:rsid w:val="00900C1F"/>
    <w:rsid w:val="009175C7"/>
    <w:rsid w:val="00923366"/>
    <w:rsid w:val="0092593D"/>
    <w:rsid w:val="0093175E"/>
    <w:rsid w:val="009341FA"/>
    <w:rsid w:val="00934324"/>
    <w:rsid w:val="00942272"/>
    <w:rsid w:val="0094513F"/>
    <w:rsid w:val="00952455"/>
    <w:rsid w:val="009665B4"/>
    <w:rsid w:val="00973D95"/>
    <w:rsid w:val="00974426"/>
    <w:rsid w:val="0097713D"/>
    <w:rsid w:val="009807D3"/>
    <w:rsid w:val="00980EE3"/>
    <w:rsid w:val="00981295"/>
    <w:rsid w:val="00984946"/>
    <w:rsid w:val="00985D74"/>
    <w:rsid w:val="009960A9"/>
    <w:rsid w:val="009B34D9"/>
    <w:rsid w:val="009C3F82"/>
    <w:rsid w:val="009E2329"/>
    <w:rsid w:val="009F3400"/>
    <w:rsid w:val="00A0098F"/>
    <w:rsid w:val="00A12233"/>
    <w:rsid w:val="00A16BAB"/>
    <w:rsid w:val="00A41106"/>
    <w:rsid w:val="00A41436"/>
    <w:rsid w:val="00A5021C"/>
    <w:rsid w:val="00A53C3B"/>
    <w:rsid w:val="00A55398"/>
    <w:rsid w:val="00A66B22"/>
    <w:rsid w:val="00A711CD"/>
    <w:rsid w:val="00A72151"/>
    <w:rsid w:val="00A92508"/>
    <w:rsid w:val="00AA58BF"/>
    <w:rsid w:val="00AA63DF"/>
    <w:rsid w:val="00AB0477"/>
    <w:rsid w:val="00AB3E24"/>
    <w:rsid w:val="00AC13D1"/>
    <w:rsid w:val="00AF5CF2"/>
    <w:rsid w:val="00B02199"/>
    <w:rsid w:val="00B02C86"/>
    <w:rsid w:val="00B06591"/>
    <w:rsid w:val="00B105DC"/>
    <w:rsid w:val="00B266F7"/>
    <w:rsid w:val="00B27553"/>
    <w:rsid w:val="00B30E61"/>
    <w:rsid w:val="00B50123"/>
    <w:rsid w:val="00B57D3C"/>
    <w:rsid w:val="00B60F70"/>
    <w:rsid w:val="00B8608C"/>
    <w:rsid w:val="00BA3E72"/>
    <w:rsid w:val="00BA4070"/>
    <w:rsid w:val="00BB05CB"/>
    <w:rsid w:val="00BB06F4"/>
    <w:rsid w:val="00BB55B0"/>
    <w:rsid w:val="00BC07E6"/>
    <w:rsid w:val="00BC4CA7"/>
    <w:rsid w:val="00BD292E"/>
    <w:rsid w:val="00BD516D"/>
    <w:rsid w:val="00BE1F3A"/>
    <w:rsid w:val="00BE3AF4"/>
    <w:rsid w:val="00BE6957"/>
    <w:rsid w:val="00BF4A69"/>
    <w:rsid w:val="00BF6755"/>
    <w:rsid w:val="00C04252"/>
    <w:rsid w:val="00C0572D"/>
    <w:rsid w:val="00C2479B"/>
    <w:rsid w:val="00C32C01"/>
    <w:rsid w:val="00C42520"/>
    <w:rsid w:val="00C55E23"/>
    <w:rsid w:val="00C56D53"/>
    <w:rsid w:val="00C65A9A"/>
    <w:rsid w:val="00C66079"/>
    <w:rsid w:val="00C76629"/>
    <w:rsid w:val="00CA669B"/>
    <w:rsid w:val="00CA7D99"/>
    <w:rsid w:val="00CB1743"/>
    <w:rsid w:val="00CB1E37"/>
    <w:rsid w:val="00CB4384"/>
    <w:rsid w:val="00CE5CD0"/>
    <w:rsid w:val="00CF6BE0"/>
    <w:rsid w:val="00D0076D"/>
    <w:rsid w:val="00D10FFA"/>
    <w:rsid w:val="00D236EC"/>
    <w:rsid w:val="00D25671"/>
    <w:rsid w:val="00D353FF"/>
    <w:rsid w:val="00D43E84"/>
    <w:rsid w:val="00D44079"/>
    <w:rsid w:val="00D457EF"/>
    <w:rsid w:val="00D51643"/>
    <w:rsid w:val="00D749A7"/>
    <w:rsid w:val="00D82856"/>
    <w:rsid w:val="00D87F3B"/>
    <w:rsid w:val="00D93B0B"/>
    <w:rsid w:val="00D95195"/>
    <w:rsid w:val="00DA5ED4"/>
    <w:rsid w:val="00DC58D8"/>
    <w:rsid w:val="00DD273B"/>
    <w:rsid w:val="00E009BE"/>
    <w:rsid w:val="00E17BBF"/>
    <w:rsid w:val="00E21352"/>
    <w:rsid w:val="00E2259E"/>
    <w:rsid w:val="00E2315D"/>
    <w:rsid w:val="00E23BE6"/>
    <w:rsid w:val="00E433F1"/>
    <w:rsid w:val="00E661D0"/>
    <w:rsid w:val="00E806CF"/>
    <w:rsid w:val="00E85A69"/>
    <w:rsid w:val="00E86B42"/>
    <w:rsid w:val="00E924DD"/>
    <w:rsid w:val="00E967F5"/>
    <w:rsid w:val="00EA7568"/>
    <w:rsid w:val="00EB518A"/>
    <w:rsid w:val="00EB74B7"/>
    <w:rsid w:val="00EC004A"/>
    <w:rsid w:val="00EC2484"/>
    <w:rsid w:val="00F12EE9"/>
    <w:rsid w:val="00F2212E"/>
    <w:rsid w:val="00F2624A"/>
    <w:rsid w:val="00F26C29"/>
    <w:rsid w:val="00F30DE0"/>
    <w:rsid w:val="00F368D9"/>
    <w:rsid w:val="00F378FB"/>
    <w:rsid w:val="00F56589"/>
    <w:rsid w:val="00F667D6"/>
    <w:rsid w:val="00F72D44"/>
    <w:rsid w:val="00F75D12"/>
    <w:rsid w:val="00F8527B"/>
    <w:rsid w:val="00F87930"/>
    <w:rsid w:val="00FA0B93"/>
    <w:rsid w:val="00FA5B65"/>
    <w:rsid w:val="00FA64B3"/>
    <w:rsid w:val="00FB2ADE"/>
    <w:rsid w:val="00FC18B1"/>
    <w:rsid w:val="00FD2D49"/>
    <w:rsid w:val="00FD414F"/>
    <w:rsid w:val="00FD4713"/>
    <w:rsid w:val="00FF1DCA"/>
    <w:rsid w:val="024B005A"/>
    <w:rsid w:val="0E3B51D3"/>
    <w:rsid w:val="0F59A07E"/>
    <w:rsid w:val="15C3214A"/>
    <w:rsid w:val="1A96859B"/>
    <w:rsid w:val="1AE81D6A"/>
    <w:rsid w:val="1D237CD8"/>
    <w:rsid w:val="227826E3"/>
    <w:rsid w:val="288C6A60"/>
    <w:rsid w:val="2F6194B5"/>
    <w:rsid w:val="330EB20D"/>
    <w:rsid w:val="3A7E5E03"/>
    <w:rsid w:val="3EDC3CD6"/>
    <w:rsid w:val="47FAF2CD"/>
    <w:rsid w:val="5479C054"/>
    <w:rsid w:val="573F0BAB"/>
    <w:rsid w:val="5E655C08"/>
    <w:rsid w:val="61A94C37"/>
    <w:rsid w:val="62BB1947"/>
    <w:rsid w:val="643D4191"/>
    <w:rsid w:val="66754AFC"/>
    <w:rsid w:val="6CB62D49"/>
    <w:rsid w:val="77C6D867"/>
    <w:rsid w:val="7EDFCC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964DA"/>
  <w15:chartTrackingRefBased/>
  <w15:docId w15:val="{906DEE4C-A7AE-46C3-8B8E-362CD751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E7722"/>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1E7722"/>
    <w:rPr>
      <w:b/>
      <w:color w:val="005EA5"/>
      <w:u w:val="non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1E7722"/>
    <w:rPr>
      <w:b/>
      <w:color w:val="005EA5"/>
      <w:u w:val="non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styleId="Revision">
    <w:name w:val="Revision"/>
    <w:hidden/>
    <w:uiPriority w:val="99"/>
    <w:semiHidden/>
    <w:rsid w:val="009E2329"/>
    <w:pPr>
      <w:spacing w:before="0"/>
    </w:pPr>
  </w:style>
  <w:style w:type="character" w:customStyle="1" w:styleId="normaltextrun">
    <w:name w:val="normaltextrun"/>
    <w:basedOn w:val="DefaultParagraphFont"/>
    <w:rsid w:val="00F12EE9"/>
  </w:style>
  <w:style w:type="paragraph" w:customStyle="1" w:styleId="PADABullets">
    <w:name w:val="PADA Bullets"/>
    <w:basedOn w:val="Normal"/>
    <w:rsid w:val="00DA5ED4"/>
    <w:pPr>
      <w:numPr>
        <w:numId w:val="35"/>
      </w:numPr>
      <w:spacing w:before="0" w:after="120" w:line="264" w:lineRule="auto"/>
    </w:pPr>
    <w:rPr>
      <w:rFonts w:ascii="Arial" w:eastAsia="Times New Roman" w:hAnsi="Arial" w:cs="Arial"/>
      <w:color w:val="auto"/>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114327503">
      <w:bodyDiv w:val="1"/>
      <w:marLeft w:val="0"/>
      <w:marRight w:val="0"/>
      <w:marTop w:val="0"/>
      <w:marBottom w:val="0"/>
      <w:divBdr>
        <w:top w:val="none" w:sz="0" w:space="0" w:color="auto"/>
        <w:left w:val="none" w:sz="0" w:space="0" w:color="auto"/>
        <w:bottom w:val="none" w:sz="0" w:space="0" w:color="auto"/>
        <w:right w:val="none" w:sz="0" w:space="0" w:color="auto"/>
      </w:divBdr>
    </w:div>
    <w:div w:id="214006062">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571621036">
      <w:bodyDiv w:val="1"/>
      <w:marLeft w:val="0"/>
      <w:marRight w:val="0"/>
      <w:marTop w:val="0"/>
      <w:marBottom w:val="0"/>
      <w:divBdr>
        <w:top w:val="none" w:sz="0" w:space="0" w:color="auto"/>
        <w:left w:val="none" w:sz="0" w:space="0" w:color="auto"/>
        <w:bottom w:val="none" w:sz="0" w:space="0" w:color="auto"/>
        <w:right w:val="none" w:sz="0" w:space="0" w:color="auto"/>
      </w:divBdr>
    </w:div>
    <w:div w:id="817921328">
      <w:bodyDiv w:val="1"/>
      <w:marLeft w:val="0"/>
      <w:marRight w:val="0"/>
      <w:marTop w:val="0"/>
      <w:marBottom w:val="0"/>
      <w:divBdr>
        <w:top w:val="none" w:sz="0" w:space="0" w:color="auto"/>
        <w:left w:val="none" w:sz="0" w:space="0" w:color="auto"/>
        <w:bottom w:val="none" w:sz="0" w:space="0" w:color="auto"/>
        <w:right w:val="none" w:sz="0" w:space="0" w:color="auto"/>
      </w:divBdr>
    </w:div>
    <w:div w:id="929001040">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322386158">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792018301">
      <w:bodyDiv w:val="1"/>
      <w:marLeft w:val="0"/>
      <w:marRight w:val="0"/>
      <w:marTop w:val="0"/>
      <w:marBottom w:val="0"/>
      <w:divBdr>
        <w:top w:val="none" w:sz="0" w:space="0" w:color="auto"/>
        <w:left w:val="none" w:sz="0" w:space="0" w:color="auto"/>
        <w:bottom w:val="none" w:sz="0" w:space="0" w:color="auto"/>
        <w:right w:val="none" w:sz="0" w:space="0" w:color="auto"/>
      </w:divBdr>
    </w:div>
    <w:div w:id="182400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A7FF4EEF7144CEB190A49DC8C67D01"/>
        <w:category>
          <w:name w:val="General"/>
          <w:gallery w:val="placeholder"/>
        </w:category>
        <w:types>
          <w:type w:val="bbPlcHdr"/>
        </w:types>
        <w:behaviors>
          <w:behavior w:val="content"/>
        </w:behaviors>
        <w:guid w:val="{5FA59DA0-2F10-4BE1-82BD-E4339EAEE8A0}"/>
      </w:docPartPr>
      <w:docPartBody>
        <w:p w:rsidR="0014563C" w:rsidRDefault="00A27694">
          <w:pPr>
            <w:pStyle w:val="92A7FF4EEF7144CEB190A49DC8C67D01"/>
          </w:pPr>
          <w:r w:rsidRPr="00D279CC">
            <w:rPr>
              <w:rStyle w:val="PlaceholderText"/>
            </w:rPr>
            <w:t>Click or tap here to enter text.</w:t>
          </w:r>
        </w:p>
      </w:docPartBody>
    </w:docPart>
    <w:docPart>
      <w:docPartPr>
        <w:name w:val="BE3644DE42974FDB8E0795425C0F682C"/>
        <w:category>
          <w:name w:val="General"/>
          <w:gallery w:val="placeholder"/>
        </w:category>
        <w:types>
          <w:type w:val="bbPlcHdr"/>
        </w:types>
        <w:behaviors>
          <w:behavior w:val="content"/>
        </w:behaviors>
        <w:guid w:val="{605C0C5F-B2AC-4727-B4AB-DAA5270B6EE5}"/>
      </w:docPartPr>
      <w:docPartBody>
        <w:p w:rsidR="0014563C" w:rsidRDefault="00A27694">
          <w:pPr>
            <w:pStyle w:val="BE3644DE42974FDB8E0795425C0F682C"/>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3C"/>
    <w:rsid w:val="000E1C2B"/>
    <w:rsid w:val="000E66E0"/>
    <w:rsid w:val="0014563C"/>
    <w:rsid w:val="002A456E"/>
    <w:rsid w:val="00402FF1"/>
    <w:rsid w:val="004B0BA8"/>
    <w:rsid w:val="00517BCC"/>
    <w:rsid w:val="00635521"/>
    <w:rsid w:val="00791C8F"/>
    <w:rsid w:val="007A7B26"/>
    <w:rsid w:val="007F6A7C"/>
    <w:rsid w:val="00865391"/>
    <w:rsid w:val="008A0448"/>
    <w:rsid w:val="00981295"/>
    <w:rsid w:val="00A13AB7"/>
    <w:rsid w:val="00A27694"/>
    <w:rsid w:val="00AC13D1"/>
    <w:rsid w:val="00B0189C"/>
    <w:rsid w:val="00B91D29"/>
    <w:rsid w:val="00BE6957"/>
    <w:rsid w:val="00C47F38"/>
    <w:rsid w:val="00CE5CD0"/>
    <w:rsid w:val="00D82856"/>
    <w:rsid w:val="00E011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2A7FF4EEF7144CEB190A49DC8C67D01">
    <w:name w:val="92A7FF4EEF7144CEB190A49DC8C67D01"/>
  </w:style>
  <w:style w:type="paragraph" w:customStyle="1" w:styleId="BE3644DE42974FDB8E0795425C0F682C">
    <w:name w:val="BE3644DE42974FDB8E0795425C0F6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11f059-9837-4af0-b3f4-3d9811d47245" xsi:nil="true"/>
    <lcf76f155ced4ddcb4097134ff3c332f xmlns="301fcf09-4c01-4176-a65e-121ad35fc3f0">
      <Terms xmlns="http://schemas.microsoft.com/office/infopath/2007/PartnerControls"/>
    </lcf76f155ced4ddcb4097134ff3c332f>
    <_Flow_SignoffStatus xmlns="301fcf09-4c01-4176-a65e-121ad35fc3f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D81ED902921740BFFC177D818291D3" ma:contentTypeVersion="22" ma:contentTypeDescription="Create a new document." ma:contentTypeScope="" ma:versionID="a033f2432b6c9fd49edc20a81fcfdaf7">
  <xsd:schema xmlns:xsd="http://www.w3.org/2001/XMLSchema" xmlns:xs="http://www.w3.org/2001/XMLSchema" xmlns:p="http://schemas.microsoft.com/office/2006/metadata/properties" xmlns:ns2="2911f059-9837-4af0-b3f4-3d9811d47245" xmlns:ns3="301fcf09-4c01-4176-a65e-121ad35fc3f0" targetNamespace="http://schemas.microsoft.com/office/2006/metadata/properties" ma:root="true" ma:fieldsID="67369bd5244b7dee5a7640cac684073e" ns2:_="" ns3:_="">
    <xsd:import namespace="2911f059-9837-4af0-b3f4-3d9811d47245"/>
    <xsd:import namespace="301fcf09-4c01-4176-a65e-121ad35fc3f0"/>
    <xsd:element name="properties">
      <xsd:complexType>
        <xsd:sequence>
          <xsd:element name="documentManagement">
            <xsd:complexType>
              <xsd:all>
                <xsd:element ref="ns2:TaxCatchAll" minOccurs="0"/>
                <xsd:element ref="ns2:TaxCatchAllLabel" minOccurs="0"/>
                <xsd:element ref="ns3:MediaLengthInSeconds" minOccurs="0"/>
                <xsd:element ref="ns3:_Flow_SignoffStatus" minOccurs="0"/>
                <xsd:element ref="ns3:lcf76f155ced4ddcb4097134ff3c332f" minOccurs="0"/>
                <xsd:element ref="ns3:MediaServiceOCR" minOccurs="0"/>
                <xsd:element ref="ns3:MediaServiceSearchProperties" minOccurs="0"/>
                <xsd:element ref="ns3:MediaServiceDateTaken" minOccurs="0"/>
                <xsd:element ref="ns3:MediaServiceBillingMetadata" minOccurs="0"/>
                <xsd:element ref="ns3:MediaServiceEventHashCode" minOccurs="0"/>
                <xsd:element ref="ns3:MediaServiceMetadata" minOccurs="0"/>
                <xsd:element ref="ns3:MediaServiceGenerationTime" minOccurs="0"/>
                <xsd:element ref="ns3:MediaServiceFast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e96576c-2124-4581-b87b-cf14f556fb75}" ma:internalName="TaxCatchAll" ma:showField="CatchAllData" ma:web="eb86372e-0c56-418b-a847-1132df6dc5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e96576c-2124-4581-b87b-cf14f556fb75}" ma:internalName="TaxCatchAllLabel" ma:readOnly="true" ma:showField="CatchAllDataLabel" ma:web="eb86372e-0c56-418b-a847-1132df6dc5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fcf09-4c01-4176-a65e-121ad35fc3f0" elementFormDefault="qualified">
    <xsd:import namespace="http://schemas.microsoft.com/office/2006/documentManagement/types"/>
    <xsd:import namespace="http://schemas.microsoft.com/office/infopath/2007/PartnerControls"/>
    <xsd:element name="MediaLengthInSeconds" ma:index="10" nillable="true" ma:displayName="MediaLengthInSeconds" ma:description="" ma:internalName="MediaLengthInSeconds" ma:readOnly="true">
      <xsd:simpleType>
        <xsd:restriction base="dms:Unknown"/>
      </xsd:simpleType>
    </xsd:element>
    <xsd:element name="_Flow_SignoffStatus" ma:index="11" nillable="true" ma:displayName="Sign-off status" ma:indexed="true" ma:internalName="Sign_x002d_off_x0020_status" ma:readOnly="fals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Metadata" ma:index="19" nillable="true" ma:displayName="MediaServiceMetadata" ma:hidden="true" ma:internalName="MediaServiceMetadata"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f4300-d6b9-4a57-b3ce-a8129b7e1b5f" ContentTypeId="0x0101" PreviousValue="false"/>
</file>

<file path=customXml/itemProps1.xml><?xml version="1.0" encoding="utf-8"?>
<ds:datastoreItem xmlns:ds="http://schemas.openxmlformats.org/officeDocument/2006/customXml" ds:itemID="{3076F70C-0BE1-413D-9863-5043231598C7}">
  <ds:schemaRefs>
    <ds:schemaRef ds:uri="http://schemas.microsoft.com/office/2006/metadata/properties"/>
    <ds:schemaRef ds:uri="http://schemas.microsoft.com/office/infopath/2007/PartnerControls"/>
    <ds:schemaRef ds:uri="2911f059-9837-4af0-b3f4-3d9811d47245"/>
    <ds:schemaRef ds:uri="301fcf09-4c01-4176-a65e-121ad35fc3f0"/>
  </ds:schemaRefs>
</ds:datastoreItem>
</file>

<file path=customXml/itemProps2.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3.xml><?xml version="1.0" encoding="utf-8"?>
<ds:datastoreItem xmlns:ds="http://schemas.openxmlformats.org/officeDocument/2006/customXml" ds:itemID="{51584218-C66A-4F3D-9E94-4EA25499A39C}">
  <ds:schemaRefs>
    <ds:schemaRef ds:uri="http://schemas.microsoft.com/sharepoint/v3/contenttype/forms"/>
  </ds:schemaRefs>
</ds:datastoreItem>
</file>

<file path=customXml/itemProps4.xml><?xml version="1.0" encoding="utf-8"?>
<ds:datastoreItem xmlns:ds="http://schemas.openxmlformats.org/officeDocument/2006/customXml" ds:itemID="{2AC33341-1120-42D8-90B7-728CF3183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301fcf09-4c01-4176-a65e-121ad35fc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EC9A9B-D942-4DAC-9582-8F3FBCD78B2F}">
  <ds:schemaRefs>
    <ds:schemaRef ds:uri="Microsoft.SharePoint.Taxonomy.ContentTypeSync"/>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1190</Words>
  <Characters>7043</Characters>
  <Application>Microsoft Office Word</Application>
  <DocSecurity>4</DocSecurity>
  <Lines>135</Lines>
  <Paragraphs>74</Paragraphs>
  <ScaleCrop>false</ScaleCrop>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Brookes, Emily</dc:creator>
  <cp:keywords/>
  <dc:description/>
  <cp:lastModifiedBy>Sarah-Rose Burke</cp:lastModifiedBy>
  <cp:revision>38</cp:revision>
  <cp:lastPrinted>2019-02-27T10:03:00Z</cp:lastPrinted>
  <dcterms:created xsi:type="dcterms:W3CDTF">2025-08-14T21:40:00Z</dcterms:created>
  <dcterms:modified xsi:type="dcterms:W3CDTF">2025-12-16T10:37:00Z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0x01010081D81ED902921740BFFC177D818291D3</vt:lpwstr>
  </property>
  <property fmtid="{D5CDD505-2E9C-101B-9397-08002B2CF9AE}" pid="11" name="MediaServiceImageTags">
    <vt:lpwstr/>
  </property>
  <property fmtid="{D5CDD505-2E9C-101B-9397-08002B2CF9AE}" pid="12" name="docLang">
    <vt:lpwstr>en</vt:lpwstr>
  </property>
</Properties>
</file>