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w14:anchorId="46B80CEE">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57F0412C">
        <w:trPr>
          <w:cantSplit/>
          <w:trHeight w:val="23"/>
        </w:trPr>
        <w:tc>
          <w:tcPr>
            <w:tcW w:w="7087" w:type="dxa"/>
          </w:tcPr>
          <w:p w14:paraId="1E7C27F5" w14:textId="538D0C6B" w:rsidR="002F4726" w:rsidRDefault="3BE9F3FB" w:rsidP="57F0412C">
            <w:pPr>
              <w:pStyle w:val="CoverJobTitle"/>
              <w:spacing w:line="259" w:lineRule="auto"/>
            </w:pPr>
            <w:r w:rsidRPr="00655575">
              <w:rPr>
                <w:noProof/>
                <w:sz w:val="56"/>
                <w:szCs w:val="18"/>
              </w:rPr>
              <w:t>Product Owner</w:t>
            </w:r>
            <w:r w:rsidR="00655575" w:rsidRPr="00655575">
              <w:rPr>
                <w:noProof/>
                <w:sz w:val="56"/>
                <w:szCs w:val="18"/>
              </w:rPr>
              <w:t xml:space="preserve"> (member onboarding</w:t>
            </w:r>
            <w:r w:rsidR="005E31D4">
              <w:rPr>
                <w:noProof/>
                <w:sz w:val="56"/>
                <w:szCs w:val="18"/>
              </w:rPr>
              <w:t xml:space="preserve"> zero to six</w:t>
            </w:r>
            <w:r w:rsidR="00655575" w:rsidRPr="00655575">
              <w:rPr>
                <w:noProof/>
                <w:sz w:val="56"/>
                <w:szCs w:val="18"/>
              </w:rPr>
              <w:t>)</w:t>
            </w:r>
          </w:p>
        </w:tc>
      </w:tr>
      <w:tr w:rsidR="00FA5B65" w14:paraId="5D1F4786" w14:textId="77777777" w:rsidTr="57F0412C">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57F0412C">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697A1652">
              <w:rPr>
                <w:noProof/>
              </w:rPr>
              <w:t>2</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4B846F09">
        <w:tc>
          <w:tcPr>
            <w:tcW w:w="10546" w:type="dxa"/>
            <w:shd w:val="clear" w:color="auto" w:fill="F2F2F2" w:themeFill="background1" w:themeFillShade="F2"/>
          </w:tcPr>
          <w:p w14:paraId="2773604B" w14:textId="46293E35" w:rsidR="005522B4" w:rsidRDefault="005522B4" w:rsidP="00A72151">
            <w:pPr>
              <w:pStyle w:val="TableTextLeft"/>
            </w:pPr>
          </w:p>
        </w:tc>
      </w:tr>
      <w:tr w:rsidR="005522B4" w14:paraId="6C07A160" w14:textId="77777777" w:rsidTr="4B846F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4B846F09">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196"/>
            </w:tblGrid>
            <w:tr w:rsidR="00D90AD9" w:rsidRPr="000C6725" w14:paraId="1D6C307F" w14:textId="77777777" w:rsidTr="002577B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ECCE12" w14:textId="77777777" w:rsidR="00D90AD9" w:rsidRDefault="00D90AD9" w:rsidP="00D90AD9">
                  <w:pPr>
                    <w:rPr>
                      <w:noProof/>
                    </w:rPr>
                  </w:pPr>
                  <w:r>
                    <w:rPr>
                      <w:noProof/>
                    </w:rPr>
                    <w:t xml:space="preserve">Nest is the UKs largest workplace pension scheme with over 50bn in assets under management and over 12 million customers. Our strategy has started an exciting transformation journey for Nest to continue to deliver and grow our business. As part of this transformation, the Customer Experience team have been created to own and transform our existing products and launch new products that our customers love to use and trust. </w:t>
                  </w:r>
                  <w:r>
                    <w:rPr>
                      <w:noProof/>
                    </w:rPr>
                    <w:br/>
                  </w:r>
                  <w:r>
                    <w:rPr>
                      <w:noProof/>
                    </w:rPr>
                    <w:br/>
                    <w:t>The wider Experience team includes Brand &amp; Marketing, Propositions and our Customer Experience team who collectively have responsibility for leading the Experience for our customers.</w:t>
                  </w:r>
                </w:p>
                <w:p w14:paraId="6DAA57BC" w14:textId="77777777" w:rsidR="00D90AD9" w:rsidRPr="00BB69C9" w:rsidRDefault="00D90AD9" w:rsidP="00D90AD9">
                  <w:pPr>
                    <w:rPr>
                      <w:noProof/>
                    </w:rPr>
                  </w:pPr>
                  <w:r w:rsidRPr="00BB69C9">
                    <w:rPr>
                      <w:noProof/>
                    </w:rPr>
                    <w:t>The Customer Experience team creates user-focused experiences by combining product ownership, design thinking, and business insight. We're responsible for shaping the experience across all customer groups</w:t>
                  </w:r>
                  <w:r>
                    <w:rPr>
                      <w:noProof/>
                    </w:rPr>
                    <w:t xml:space="preserve">; </w:t>
                  </w:r>
                  <w:r w:rsidRPr="00BB69C9">
                    <w:rPr>
                      <w:noProof/>
                    </w:rPr>
                    <w:t>members, employer providers, and distribution partners</w:t>
                  </w:r>
                  <w:r>
                    <w:rPr>
                      <w:noProof/>
                    </w:rPr>
                    <w:t xml:space="preserve"> </w:t>
                  </w:r>
                  <w:r w:rsidRPr="00BB69C9">
                    <w:rPr>
                      <w:noProof/>
                    </w:rPr>
                    <w:t>through various channels.</w:t>
                  </w:r>
                </w:p>
                <w:p w14:paraId="3AF4C746" w14:textId="77777777" w:rsidR="00D90AD9" w:rsidRDefault="00D90AD9" w:rsidP="00D90AD9">
                  <w:pPr>
                    <w:rPr>
                      <w:noProof/>
                    </w:rPr>
                  </w:pPr>
                  <w:r w:rsidRPr="00BB69C9">
                    <w:rPr>
                      <w:noProof/>
                    </w:rPr>
                    <w:t>We prioritise delivering value through continuous feedback from customers and colleagues. Prototypes and mock-ups help us test ideas and refine experiences, while data guides our decisions and solution design.</w:t>
                  </w:r>
                </w:p>
                <w:p w14:paraId="5B8DAB8F" w14:textId="77777777" w:rsidR="00D90AD9" w:rsidRDefault="00D90AD9" w:rsidP="00D90AD9">
                  <w:pPr>
                    <w:rPr>
                      <w:noProof/>
                    </w:rPr>
                  </w:pPr>
                  <w:r w:rsidRPr="358A142E">
                    <w:rPr>
                      <w:noProof/>
                    </w:rPr>
                    <w:t>Product owners lead teams in our b2b and b2c domains, prioritising features and owning the product roadmap. Our service design team focus on end-to-end journeys</w:t>
                  </w:r>
                  <w:r>
                    <w:rPr>
                      <w:noProof/>
                    </w:rPr>
                    <w:t>, tone of voice</w:t>
                  </w:r>
                  <w:r w:rsidRPr="358A142E">
                    <w:rPr>
                      <w:noProof/>
                    </w:rPr>
                    <w:t xml:space="preserve"> and service interaction contributing to a cohesive experience. UX/UI designers turn insights into accessible, user-friendly interfaces. Business analysts define requirements and identify opportunities to </w:t>
                  </w:r>
                  <w:r>
                    <w:rPr>
                      <w:noProof/>
                    </w:rPr>
                    <w:t xml:space="preserve">continually </w:t>
                  </w:r>
                  <w:r w:rsidRPr="358A142E">
                    <w:rPr>
                      <w:noProof/>
                    </w:rPr>
                    <w:t>improve</w:t>
                  </w:r>
                  <w:r>
                    <w:rPr>
                      <w:noProof/>
                    </w:rPr>
                    <w:t xml:space="preserve"> and inform our solution design.</w:t>
                  </w:r>
                </w:p>
                <w:p w14:paraId="64FB72B3" w14:textId="77777777" w:rsidR="00D90AD9" w:rsidRPr="000C6725" w:rsidRDefault="00D90AD9" w:rsidP="00D90AD9">
                  <w:r w:rsidRPr="00BB69C9">
                    <w:rPr>
                      <w:noProof/>
                    </w:rPr>
                    <w:lastRenderedPageBreak/>
                    <w:t>We focus on delivering meaningful, easy-to-use experiences for our members, employers, and partners</w:t>
                  </w:r>
                  <w:r>
                    <w:rPr>
                      <w:noProof/>
                    </w:rPr>
                    <w:t xml:space="preserve"> </w:t>
                  </w:r>
                  <w:r w:rsidRPr="00BB69C9">
                    <w:rPr>
                      <w:noProof/>
                    </w:rPr>
                    <w:t>driven by a product-led mindset.</w:t>
                  </w:r>
                </w:p>
              </w:tc>
            </w:tr>
          </w:tbl>
          <w:p w14:paraId="7BC6DA74" w14:textId="3B9E9CA9" w:rsidR="00E21352" w:rsidRPr="000C6725" w:rsidRDefault="00E21352" w:rsidP="00525A54"/>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EF7491">
        <w:tc>
          <w:tcPr>
            <w:tcW w:w="10546" w:type="dxa"/>
            <w:shd w:val="clear" w:color="auto" w:fill="F2F2F2" w:themeFill="background1" w:themeFillShade="F2"/>
          </w:tcPr>
          <w:p w14:paraId="49429CA7" w14:textId="1F223165" w:rsidR="004151AD" w:rsidRDefault="004151AD" w:rsidP="00176A70">
            <w:pPr>
              <w:pStyle w:val="TableTextLeft"/>
            </w:pPr>
          </w:p>
        </w:tc>
      </w:tr>
      <w:tr w:rsidR="004151AD" w14:paraId="2A3FB5FC" w14:textId="77777777" w:rsidTr="00EF7491">
        <w:trPr>
          <w:trHeight w:hRule="exact" w:val="20"/>
        </w:trPr>
        <w:tc>
          <w:tcPr>
            <w:tcW w:w="10546" w:type="dxa"/>
            <w:tcBorders>
              <w:bottom w:val="single" w:sz="4" w:space="0" w:color="FF8200" w:themeColor="text2"/>
            </w:tcBorders>
          </w:tcPr>
          <w:p w14:paraId="2FF6CDBE" w14:textId="77777777" w:rsidR="004151AD" w:rsidRDefault="004151AD" w:rsidP="00EF7491">
            <w:pPr>
              <w:pStyle w:val="KeyMsgText"/>
              <w:keepNext/>
              <w:ind w:right="-249"/>
            </w:pPr>
          </w:p>
        </w:tc>
      </w:tr>
      <w:tr w:rsidR="004151AD" w14:paraId="3DFFFE52" w14:textId="77777777" w:rsidTr="005115E3">
        <w:trPr>
          <w:trHeight w:val="1217"/>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6ECAD6D0" w:rsidR="004151AD" w:rsidRPr="000C6725" w:rsidRDefault="009D5004" w:rsidP="00EF7491">
            <w:r>
              <w:t xml:space="preserve">Our member product team </w:t>
            </w:r>
            <w:r w:rsidR="007F6104">
              <w:t xml:space="preserve">is split across 3 key </w:t>
            </w:r>
            <w:r w:rsidR="004363A7">
              <w:t>moments:</w:t>
            </w:r>
            <w:r w:rsidR="007F6104">
              <w:t xml:space="preserve"> our </w:t>
            </w:r>
            <w:r w:rsidR="00E53D92">
              <w:t xml:space="preserve">initial zero to six </w:t>
            </w:r>
            <w:r w:rsidR="007F6104">
              <w:t>month</w:t>
            </w:r>
            <w:r w:rsidR="00197278">
              <w:t xml:space="preserve">s of a customer </w:t>
            </w:r>
            <w:r w:rsidR="00E53D92">
              <w:t>becoming a member</w:t>
            </w:r>
            <w:r w:rsidR="00197278">
              <w:t xml:space="preserve">, our member in-life team and our retirements team. </w:t>
            </w:r>
            <w:r w:rsidR="00197278">
              <w:br/>
              <w:t xml:space="preserve">As the product owner for </w:t>
            </w:r>
            <w:r w:rsidR="00E53D92">
              <w:t>zero to six</w:t>
            </w:r>
            <w:r w:rsidR="00197278">
              <w:t xml:space="preserve"> </w:t>
            </w:r>
            <w:r w:rsidR="00E262C5">
              <w:t>months,</w:t>
            </w:r>
            <w:r w:rsidR="00B518E9">
              <w:t xml:space="preserve"> you will be leading the </w:t>
            </w:r>
            <w:r w:rsidR="00E262C5">
              <w:t>product and experience</w:t>
            </w:r>
            <w:r w:rsidR="00B518E9">
              <w:t xml:space="preserve"> of that key onboarding and engagement with our member</w:t>
            </w:r>
            <w:r w:rsidR="002579E4">
              <w:t xml:space="preserve">. For some of our members, this may be their first time enrolling in a pension scheme, for others, they may be returning customers or </w:t>
            </w:r>
            <w:r w:rsidR="00F64F3D">
              <w:t>joining us where they have accumulated pensions funds elsewhere.</w:t>
            </w:r>
            <w:r w:rsidR="00E262C5">
              <w:t xml:space="preserve"> Therefore, its critical we ensure our members are set up for success in understanding</w:t>
            </w:r>
            <w:r w:rsidR="00EB314B">
              <w:t xml:space="preserve"> our service, value, their options and how to ensure they know what to consider and when going forwards.</w:t>
            </w:r>
            <w:r w:rsidR="00E53D92">
              <w:t xml:space="preserve"> This will include ensuring customers get the experience we </w:t>
            </w:r>
            <w:r w:rsidR="00B711E8">
              <w:t xml:space="preserve">want from our Brand and customer promise, that they have the tools and services at hand </w:t>
            </w:r>
            <w:r w:rsidR="00886840">
              <w:t xml:space="preserve">to give them confidence they know about their retirement planning and </w:t>
            </w:r>
            <w:r w:rsidR="005F5F1F">
              <w:t>how to turn to us for support when they need it.</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12209CBC" w:rsidR="005522B4" w:rsidRDefault="005522B4" w:rsidP="007B785A">
            <w:pPr>
              <w:pStyle w:val="TableBullet1"/>
              <w:numPr>
                <w:ilvl w:val="0"/>
                <w:numId w:val="0"/>
              </w:numPr>
              <w:ind w:left="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8F88CE8" w14:textId="5D681DB6" w:rsidR="005115E3" w:rsidRPr="005115E3" w:rsidRDefault="005115E3" w:rsidP="00BD3EF0">
            <w:r w:rsidRPr="005115E3">
              <w:t>Own the product backlog for your business area, balancing the needs of members, stakeholder</w:t>
            </w:r>
            <w:r w:rsidR="009C1E06">
              <w:t>s</w:t>
            </w:r>
            <w:r w:rsidRPr="005115E3">
              <w:t xml:space="preserve"> and design teams to maximise product value and remain focused on how our product impacts our member and employer experience.</w:t>
            </w:r>
          </w:p>
          <w:p w14:paraId="62425CF9" w14:textId="620D9E1E" w:rsidR="005115E3" w:rsidRPr="005115E3" w:rsidRDefault="004942ED" w:rsidP="00BD3EF0">
            <w:r>
              <w:t xml:space="preserve">Define and prioritise a clear, outcome-led backlog aligned to </w:t>
            </w:r>
            <w:r w:rsidR="008E3F6F">
              <w:t>business goals, regulatory requirements and customer needs.</w:t>
            </w:r>
          </w:p>
          <w:p w14:paraId="6B212FBF" w14:textId="715E871D" w:rsidR="00240CA0" w:rsidRDefault="00240CA0" w:rsidP="00BD3EF0">
            <w:r>
              <w:t>Drive continuous improvement</w:t>
            </w:r>
            <w:r w:rsidR="0065441C">
              <w:t xml:space="preserve"> of our customer journeys working closely with our service design team.</w:t>
            </w:r>
          </w:p>
          <w:p w14:paraId="51F99DDA" w14:textId="001C3F35" w:rsidR="005115E3" w:rsidRPr="005115E3" w:rsidRDefault="0065441C" w:rsidP="00BD3EF0">
            <w:r>
              <w:t>Lead sprint planning, backlog refinement and release planning to ensure we execute against our roadmap.</w:t>
            </w:r>
            <w:r w:rsidR="005115E3" w:rsidRPr="005115E3">
              <w:br/>
            </w:r>
            <w:r w:rsidR="005115E3" w:rsidRPr="005115E3">
              <w:br/>
              <w:t>Act as the primary liaison between our proposition stakeholders and product delivery team.</w:t>
            </w:r>
            <w:r w:rsidR="005115E3" w:rsidRPr="005115E3">
              <w:br/>
            </w:r>
            <w:r w:rsidR="005115E3" w:rsidRPr="005115E3">
              <w:br/>
              <w:t xml:space="preserve">User data driven insights and gather feedback to refine and enhance our product features. </w:t>
            </w:r>
          </w:p>
          <w:p w14:paraId="65A7EC5F" w14:textId="3B3986E3" w:rsidR="005522B4" w:rsidRPr="000C6725" w:rsidRDefault="005522B4" w:rsidP="00537052"/>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6E977DCB" w:rsidR="005522B4" w:rsidRDefault="005522B4" w:rsidP="00C526FD">
            <w:pPr>
              <w:pStyle w:val="TableBullet1"/>
              <w:numPr>
                <w:ilvl w:val="0"/>
                <w:numId w:val="0"/>
              </w:numPr>
              <w:ind w:left="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60CB07" w14:textId="7D7AD1D1" w:rsidR="00F946A3" w:rsidRDefault="00260B10" w:rsidP="00260B10">
            <w:r>
              <w:t>S</w:t>
            </w:r>
            <w:r w:rsidRPr="00260B10">
              <w:t xml:space="preserve">uccessful delivery </w:t>
            </w:r>
            <w:r w:rsidR="007C4FF0">
              <w:t xml:space="preserve">and continuous improvement to our </w:t>
            </w:r>
            <w:r w:rsidR="00F946A3">
              <w:t>zero-to-six-month</w:t>
            </w:r>
            <w:r w:rsidR="002C1BAB">
              <w:t xml:space="preserve"> </w:t>
            </w:r>
            <w:r w:rsidR="00F946A3">
              <w:t>experience.</w:t>
            </w:r>
          </w:p>
          <w:p w14:paraId="300D150F" w14:textId="58A5C595" w:rsidR="00260B10" w:rsidRDefault="002C1BAB" w:rsidP="00260B10">
            <w:r>
              <w:br/>
            </w:r>
            <w:r w:rsidR="00F946A3">
              <w:t>E</w:t>
            </w:r>
            <w:r>
              <w:t>nsure members have complete views of their pensions</w:t>
            </w:r>
            <w:r w:rsidR="00D90D96">
              <w:t xml:space="preserve"> and future planning – e.g. pension tracing, beneficiary, fund selectio</w:t>
            </w:r>
            <w:r w:rsidR="00484541">
              <w:t>n and up to date personal details.</w:t>
            </w:r>
            <w:r w:rsidR="003A5564">
              <w:br/>
            </w:r>
            <w:r w:rsidR="003A5564">
              <w:br/>
              <w:t xml:space="preserve">Own product vision documents articulating a </w:t>
            </w:r>
            <w:r w:rsidR="00114368">
              <w:t>3-year</w:t>
            </w:r>
            <w:r w:rsidR="003A5564">
              <w:t xml:space="preserve"> product strategy and 5</w:t>
            </w:r>
            <w:r w:rsidR="00114368">
              <w:t>-</w:t>
            </w:r>
            <w:r w:rsidR="003A5564">
              <w:t>year outlooking with clear value propositions and success metrics</w:t>
            </w:r>
            <w:r w:rsidR="00C6723C">
              <w:t>.</w:t>
            </w:r>
            <w:r w:rsidR="00944BE2">
              <w:br/>
            </w:r>
            <w:r w:rsidR="00944BE2">
              <w:br/>
              <w:t xml:space="preserve">Annual product strategy reviews working with the proposition team </w:t>
            </w:r>
            <w:r w:rsidR="00887C97">
              <w:t xml:space="preserve">to present </w:t>
            </w:r>
            <w:r w:rsidR="00944BE2">
              <w:t xml:space="preserve">opportunity analysis and </w:t>
            </w:r>
            <w:r w:rsidR="00887C97">
              <w:t>competitive</w:t>
            </w:r>
            <w:r w:rsidR="00944BE2">
              <w:t xml:space="preserve"> positioning</w:t>
            </w:r>
          </w:p>
          <w:p w14:paraId="3066EB49" w14:textId="061BB709" w:rsidR="00887C97" w:rsidRDefault="00887C97" w:rsidP="00260B10">
            <w:r>
              <w:t xml:space="preserve">Working with the head of product to establish </w:t>
            </w:r>
            <w:r w:rsidR="00E015D0">
              <w:t>decision making criteria and decision making</w:t>
            </w:r>
          </w:p>
          <w:p w14:paraId="17643B62" w14:textId="601475CB" w:rsidR="00336F45" w:rsidRDefault="00336F45" w:rsidP="00260B10">
            <w:r>
              <w:t>Sprint planning facilitation</w:t>
            </w:r>
            <w:r w:rsidR="008A5BC0">
              <w:t xml:space="preserve"> with our delivery partner and product teams</w:t>
            </w:r>
            <w:r w:rsidR="000D7DF5">
              <w:t xml:space="preserve"> and experience channel owners.</w:t>
            </w:r>
          </w:p>
          <w:p w14:paraId="2A782F87" w14:textId="705E8EF9" w:rsidR="008A5BC0" w:rsidRPr="00260B10" w:rsidRDefault="008A5BC0" w:rsidP="00260B10">
            <w:r>
              <w:t xml:space="preserve">Epic breakdown </w:t>
            </w:r>
            <w:r w:rsidR="00FF4603">
              <w:t>documentation – decomposing large features into manageable incremental developments</w:t>
            </w:r>
          </w:p>
          <w:p w14:paraId="19CB8699" w14:textId="07B46ED8" w:rsidR="005522B4" w:rsidRPr="000C6725" w:rsidRDefault="005522B4" w:rsidP="00537052"/>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5E5574FF" w:rsidR="005522B4" w:rsidRDefault="005522B4" w:rsidP="00D12736">
            <w:pPr>
              <w:pStyle w:val="TableBullet1"/>
              <w:numPr>
                <w:ilvl w:val="0"/>
                <w:numId w:val="0"/>
              </w:numPr>
              <w:ind w:left="170" w:hanging="170"/>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F0A8D7" w14:textId="5BCA9E36" w:rsidR="005522B4" w:rsidRPr="000C6725" w:rsidRDefault="0004396E" w:rsidP="00537052">
            <w:r>
              <w:t xml:space="preserve">Reporting to the </w:t>
            </w:r>
            <w:r w:rsidR="00114368">
              <w:t>Head of Product (Member)</w:t>
            </w:r>
            <w:r>
              <w:t xml:space="preserve"> </w:t>
            </w:r>
            <w:r>
              <w:br/>
              <w:t>Day-to-day working with business analysts, UX and UI teams</w:t>
            </w:r>
            <w:r w:rsidR="00A4461D">
              <w:t xml:space="preserve"> as well as our colleagues across proposition and brand</w:t>
            </w:r>
            <w:r w:rsidR="002C4EE0">
              <w:t xml:space="preserve"> &amp; marketing.</w:t>
            </w:r>
            <w:r w:rsidR="00A4461D">
              <w:br/>
            </w:r>
            <w:r w:rsidR="006525C9">
              <w:t>Frequent</w:t>
            </w:r>
            <w:r w:rsidR="00A4461D">
              <w:t xml:space="preserve"> interaction with our delivery partner </w:t>
            </w:r>
            <w:r w:rsidR="006525C9">
              <w:t>ensuring consistent and quality delivery of products and services and articulation of our prioritisation.</w:t>
            </w:r>
            <w:r w:rsidR="00AA22A8">
              <w:br/>
              <w:t xml:space="preserve">Requirements partnership </w:t>
            </w:r>
            <w:r w:rsidR="00FB77CB">
              <w:t>with our B</w:t>
            </w:r>
            <w:r w:rsidR="000D7DF5">
              <w:t>A</w:t>
            </w:r>
            <w:r w:rsidR="00FB77CB">
              <w:t>s to conduct detailed analysis with you as product owner making final decisions on scope and trade-offs</w:t>
            </w:r>
            <w:r w:rsidR="000D7DF5">
              <w:br/>
              <w:t xml:space="preserve">Working closely with our experience channel owners within mobile and web to ensure coherence and </w:t>
            </w:r>
            <w:r w:rsidR="006F4C7D">
              <w:t xml:space="preserve">good customer experience. </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6F672F21" w:rsidR="001C1280" w:rsidRDefault="001C1280" w:rsidP="00D12736">
            <w:pPr>
              <w:pStyle w:val="TableBullet1"/>
              <w:numPr>
                <w:ilvl w:val="0"/>
                <w:numId w:val="0"/>
              </w:numPr>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1F0F63">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0731D7"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Proven experience as a product owner within the pensions or wealth management sector or similar financial</w:t>
            </w:r>
          </w:p>
          <w:p w14:paraId="38548390" w14:textId="7104CE01"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services area.</w:t>
            </w:r>
          </w:p>
          <w:p w14:paraId="3AC23717" w14:textId="2A88DF46" w:rsidR="003E5ABD" w:rsidRPr="003A55A6" w:rsidRDefault="003E5ABD"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Proven track record of leading successful product launches and managing complex stakeholder environments</w:t>
            </w:r>
          </w:p>
          <w:p w14:paraId="1D47EA2E"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Strong understanding of the UK pensions landscape and member needs.</w:t>
            </w:r>
          </w:p>
          <w:p w14:paraId="6AEFA965" w14:textId="63340CDC"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Experience managing product and design teams ideally in an A</w:t>
            </w:r>
            <w:r w:rsidR="003E5ABD">
              <w:rPr>
                <w:rFonts w:asciiTheme="minorHAnsi" w:eastAsiaTheme="minorHAnsi" w:hAnsiTheme="minorHAnsi" w:cstheme="minorBidi"/>
                <w:color w:val="3C3C3C" w:themeColor="text1"/>
                <w:sz w:val="21"/>
                <w:szCs w:val="21"/>
                <w:lang w:eastAsia="en-US"/>
              </w:rPr>
              <w:t>g</w:t>
            </w:r>
            <w:r w:rsidRPr="003A55A6">
              <w:rPr>
                <w:rFonts w:asciiTheme="minorHAnsi" w:eastAsiaTheme="minorHAnsi" w:hAnsiTheme="minorHAnsi" w:cstheme="minorBidi"/>
                <w:color w:val="3C3C3C" w:themeColor="text1"/>
                <w:sz w:val="21"/>
                <w:szCs w:val="21"/>
                <w:lang w:eastAsia="en-US"/>
              </w:rPr>
              <w:t>ile way but not essential.</w:t>
            </w:r>
          </w:p>
          <w:p w14:paraId="07427ADC"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Ability to translate product strategy into actionable deliverables and work collaboratively across functions.</w:t>
            </w:r>
          </w:p>
          <w:p w14:paraId="18226D31"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Familiarity with digital product delivery, service design principles and user experience practices with examples</w:t>
            </w:r>
          </w:p>
          <w:p w14:paraId="1C700472" w14:textId="37AD8DB7"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of working in this way.</w:t>
            </w:r>
          </w:p>
          <w:p w14:paraId="2F03A26A" w14:textId="77777777" w:rsidR="001F0F63" w:rsidRDefault="001F0F63"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design tools such as Figma, Adobe XD, Mira etc with design teams</w:t>
            </w:r>
          </w:p>
          <w:p w14:paraId="6705C2EE" w14:textId="77777777" w:rsidR="001C1280" w:rsidRDefault="001F0F63"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product management tools – Jira, Trello or similar for backlog and sprint management</w:t>
            </w:r>
          </w:p>
          <w:p w14:paraId="357CACF6" w14:textId="6F7A6C23" w:rsidR="00955F86" w:rsidRPr="00F5509F" w:rsidRDefault="00955F86"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Experience with A/B testing platforms and product analytic tools</w:t>
            </w:r>
            <w:r w:rsidR="002D252C">
              <w:rPr>
                <w:rFonts w:asciiTheme="minorHAnsi" w:eastAsiaTheme="minorHAnsi" w:hAnsiTheme="minorHAnsi" w:cstheme="minorBidi"/>
                <w:color w:val="3C3C3C" w:themeColor="text1"/>
                <w:sz w:val="21"/>
                <w:szCs w:val="21"/>
                <w:lang w:eastAsia="en-US"/>
              </w:rPr>
              <w:t xml:space="preserve"> such as</w:t>
            </w:r>
            <w:r>
              <w:rPr>
                <w:rFonts w:asciiTheme="minorHAnsi" w:eastAsiaTheme="minorHAnsi" w:hAnsiTheme="minorHAnsi" w:cstheme="minorBidi"/>
                <w:color w:val="3C3C3C" w:themeColor="text1"/>
                <w:sz w:val="21"/>
                <w:szCs w:val="21"/>
                <w:lang w:eastAsia="en-US"/>
              </w:rPr>
              <w:t xml:space="preserve"> – Mixpanel, Google Analytics </w:t>
            </w: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39C2F40F" w:rsidR="001C1280" w:rsidRDefault="001C1280" w:rsidP="008436D3">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4D802B6E" w:rsidR="00665FF6" w:rsidRPr="000C6725" w:rsidRDefault="00665FF6" w:rsidP="00537052">
            <w:r>
              <w:t>Product led mindset</w:t>
            </w:r>
            <w:r w:rsidR="00296457">
              <w:t xml:space="preserve"> – someone who is customer focussed and empathetic</w:t>
            </w:r>
            <w:r w:rsidR="004C1F87">
              <w:br/>
            </w:r>
            <w:r w:rsidR="005123C6">
              <w:t>Curious mindset and comfortable making decisions.</w:t>
            </w:r>
            <w:r w:rsidR="00296457">
              <w:br/>
              <w:t xml:space="preserve">A problem solver – looking for long-term solutions </w:t>
            </w:r>
            <w:r w:rsidR="00296457">
              <w:br/>
              <w:t xml:space="preserve">Commercially astute </w:t>
            </w:r>
            <w:r w:rsidR="0004396E">
              <w:t>–</w:t>
            </w:r>
            <w:r w:rsidR="00296457">
              <w:t xml:space="preserve"> </w:t>
            </w:r>
            <w:r w:rsidR="0004396E">
              <w:t>understands the impact of trade-offs, value creation and business case analysis</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77777777" w:rsidR="001C1280" w:rsidRPr="000C6725" w:rsidRDefault="001C1280" w:rsidP="00537052">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EF7491">
        <w:tc>
          <w:tcPr>
            <w:tcW w:w="10546" w:type="dxa"/>
            <w:shd w:val="clear" w:color="auto" w:fill="F2F2F2" w:themeFill="background1" w:themeFillShade="F2"/>
          </w:tcPr>
          <w:p w14:paraId="3C4A9FF1" w14:textId="77777777" w:rsidR="00176A70" w:rsidRDefault="00176A70" w:rsidP="00EF7491">
            <w:pPr>
              <w:pStyle w:val="TableBullet1"/>
            </w:pPr>
            <w:r w:rsidRPr="00115822">
              <w:t xml:space="preserve">This section allows you </w:t>
            </w:r>
            <w:r>
              <w:t>discuss about flexibility allowed for the role</w:t>
            </w:r>
            <w:r w:rsidRPr="00115822">
              <w:t>.</w:t>
            </w:r>
          </w:p>
        </w:tc>
      </w:tr>
      <w:tr w:rsidR="00176A70" w14:paraId="4EEB955E" w14:textId="77777777" w:rsidTr="00EF7491">
        <w:trPr>
          <w:cantSplit/>
          <w:trHeight w:hRule="exact" w:val="20"/>
        </w:trPr>
        <w:tc>
          <w:tcPr>
            <w:tcW w:w="10546" w:type="dxa"/>
            <w:tcBorders>
              <w:bottom w:val="single" w:sz="4" w:space="0" w:color="FF8200" w:themeColor="text2"/>
            </w:tcBorders>
          </w:tcPr>
          <w:p w14:paraId="4D4799FE" w14:textId="77777777" w:rsidR="00176A70" w:rsidRDefault="00176A70" w:rsidP="00EF7491">
            <w:pPr>
              <w:pStyle w:val="KeyMsgText"/>
              <w:keepNext/>
              <w:ind w:right="-249"/>
            </w:pPr>
          </w:p>
        </w:tc>
      </w:tr>
      <w:tr w:rsidR="00176A70" w14:paraId="00E79D2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EF7491">
        <w:tc>
          <w:tcPr>
            <w:tcW w:w="10546" w:type="dxa"/>
            <w:shd w:val="clear" w:color="auto" w:fill="F2F2F2" w:themeFill="background1" w:themeFillShade="F2"/>
          </w:tcPr>
          <w:p w14:paraId="29759CF8" w14:textId="77777777" w:rsidR="00176A70" w:rsidRDefault="00176A70" w:rsidP="00EF7491">
            <w:pPr>
              <w:pStyle w:val="TableBullet1"/>
            </w:pPr>
            <w:r w:rsidRPr="00176A70">
              <w:t>Insert high level grade descriptor</w:t>
            </w:r>
            <w:r w:rsidRPr="00115822">
              <w:t>.</w:t>
            </w:r>
          </w:p>
        </w:tc>
      </w:tr>
      <w:tr w:rsidR="00176A70" w14:paraId="30407538" w14:textId="77777777" w:rsidTr="00EF7491">
        <w:trPr>
          <w:cantSplit/>
          <w:trHeight w:hRule="exact" w:val="20"/>
        </w:trPr>
        <w:tc>
          <w:tcPr>
            <w:tcW w:w="10546" w:type="dxa"/>
            <w:tcBorders>
              <w:bottom w:val="single" w:sz="4" w:space="0" w:color="FF8200" w:themeColor="text2"/>
            </w:tcBorders>
          </w:tcPr>
          <w:p w14:paraId="2AF5BC2B" w14:textId="77777777" w:rsidR="00176A70" w:rsidRDefault="00176A70" w:rsidP="00EF7491">
            <w:pPr>
              <w:pStyle w:val="KeyMsgText"/>
              <w:keepNext/>
              <w:ind w:right="-249"/>
            </w:pPr>
          </w:p>
        </w:tc>
      </w:tr>
      <w:tr w:rsidR="00176A70" w14:paraId="5BB48E7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501" w14:textId="77777777" w:rsidR="00DF4A22" w:rsidRDefault="00DF4A22" w:rsidP="00540F52">
      <w:r>
        <w:separator/>
      </w:r>
    </w:p>
  </w:endnote>
  <w:endnote w:type="continuationSeparator" w:id="0">
    <w:p w14:paraId="096689CA" w14:textId="77777777" w:rsidR="00DF4A22" w:rsidRDefault="00DF4A2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E01D" w14:textId="77777777" w:rsidR="00DF4A22" w:rsidRPr="00861B99" w:rsidRDefault="00DF4A22" w:rsidP="00540F52">
      <w:pPr>
        <w:rPr>
          <w:color w:val="E6E3D9" w:themeColor="background2"/>
        </w:rPr>
      </w:pPr>
      <w:r w:rsidRPr="00861B99">
        <w:rPr>
          <w:color w:val="E6E3D9" w:themeColor="background2"/>
        </w:rPr>
        <w:separator/>
      </w:r>
    </w:p>
  </w:footnote>
  <w:footnote w:type="continuationSeparator" w:id="0">
    <w:p w14:paraId="23309489" w14:textId="77777777" w:rsidR="00DF4A22" w:rsidRPr="00861B99" w:rsidRDefault="00DF4A2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EF7491">
      <w:trPr>
        <w:cantSplit/>
        <w:trHeight w:hRule="exact" w:val="283"/>
      </w:trPr>
      <w:tc>
        <w:tcPr>
          <w:tcW w:w="10545" w:type="dxa"/>
        </w:tcPr>
        <w:p w14:paraId="08945E80" w14:textId="5A114822"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F46386">
            <w:rPr>
              <w:noProof/>
            </w:rPr>
            <w:instrText>Product Owner (member onboarding zero to six)</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F46386">
            <w:rPr>
              <w:noProof/>
            </w:rPr>
            <w:instrText>Product Owner (member onboarding zero to six)</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F46386">
            <w:rPr>
              <w:noProof/>
            </w:rPr>
            <w:t>Product Owner (member onboarding zero to six)</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1933D90"/>
    <w:multiLevelType w:val="hybridMultilevel"/>
    <w:tmpl w:val="15107720"/>
    <w:lvl w:ilvl="0" w:tplc="7D965DB0">
      <w:start w:val="1"/>
      <w:numFmt w:val="bullet"/>
      <w:lvlText w:val="›"/>
      <w:lvlJc w:val="left"/>
      <w:pPr>
        <w:tabs>
          <w:tab w:val="num" w:pos="720"/>
        </w:tabs>
        <w:ind w:left="720" w:hanging="360"/>
      </w:pPr>
      <w:rPr>
        <w:rFonts w:ascii="Arial" w:hAnsi="Arial" w:hint="default"/>
      </w:rPr>
    </w:lvl>
    <w:lvl w:ilvl="1" w:tplc="B4CC6850" w:tentative="1">
      <w:start w:val="1"/>
      <w:numFmt w:val="bullet"/>
      <w:lvlText w:val="›"/>
      <w:lvlJc w:val="left"/>
      <w:pPr>
        <w:tabs>
          <w:tab w:val="num" w:pos="1440"/>
        </w:tabs>
        <w:ind w:left="1440" w:hanging="360"/>
      </w:pPr>
      <w:rPr>
        <w:rFonts w:ascii="Arial" w:hAnsi="Arial" w:hint="default"/>
      </w:rPr>
    </w:lvl>
    <w:lvl w:ilvl="2" w:tplc="48AAF77E" w:tentative="1">
      <w:start w:val="1"/>
      <w:numFmt w:val="bullet"/>
      <w:lvlText w:val="›"/>
      <w:lvlJc w:val="left"/>
      <w:pPr>
        <w:tabs>
          <w:tab w:val="num" w:pos="2160"/>
        </w:tabs>
        <w:ind w:left="2160" w:hanging="360"/>
      </w:pPr>
      <w:rPr>
        <w:rFonts w:ascii="Arial" w:hAnsi="Arial" w:hint="default"/>
      </w:rPr>
    </w:lvl>
    <w:lvl w:ilvl="3" w:tplc="5B40F858" w:tentative="1">
      <w:start w:val="1"/>
      <w:numFmt w:val="bullet"/>
      <w:lvlText w:val="›"/>
      <w:lvlJc w:val="left"/>
      <w:pPr>
        <w:tabs>
          <w:tab w:val="num" w:pos="2880"/>
        </w:tabs>
        <w:ind w:left="2880" w:hanging="360"/>
      </w:pPr>
      <w:rPr>
        <w:rFonts w:ascii="Arial" w:hAnsi="Arial" w:hint="default"/>
      </w:rPr>
    </w:lvl>
    <w:lvl w:ilvl="4" w:tplc="F1D65C6E" w:tentative="1">
      <w:start w:val="1"/>
      <w:numFmt w:val="bullet"/>
      <w:lvlText w:val="›"/>
      <w:lvlJc w:val="left"/>
      <w:pPr>
        <w:tabs>
          <w:tab w:val="num" w:pos="3600"/>
        </w:tabs>
        <w:ind w:left="3600" w:hanging="360"/>
      </w:pPr>
      <w:rPr>
        <w:rFonts w:ascii="Arial" w:hAnsi="Arial" w:hint="default"/>
      </w:rPr>
    </w:lvl>
    <w:lvl w:ilvl="5" w:tplc="3BF6BF36" w:tentative="1">
      <w:start w:val="1"/>
      <w:numFmt w:val="bullet"/>
      <w:lvlText w:val="›"/>
      <w:lvlJc w:val="left"/>
      <w:pPr>
        <w:tabs>
          <w:tab w:val="num" w:pos="4320"/>
        </w:tabs>
        <w:ind w:left="4320" w:hanging="360"/>
      </w:pPr>
      <w:rPr>
        <w:rFonts w:ascii="Arial" w:hAnsi="Arial" w:hint="default"/>
      </w:rPr>
    </w:lvl>
    <w:lvl w:ilvl="6" w:tplc="F2DEBBE8" w:tentative="1">
      <w:start w:val="1"/>
      <w:numFmt w:val="bullet"/>
      <w:lvlText w:val="›"/>
      <w:lvlJc w:val="left"/>
      <w:pPr>
        <w:tabs>
          <w:tab w:val="num" w:pos="5040"/>
        </w:tabs>
        <w:ind w:left="5040" w:hanging="360"/>
      </w:pPr>
      <w:rPr>
        <w:rFonts w:ascii="Arial" w:hAnsi="Arial" w:hint="default"/>
      </w:rPr>
    </w:lvl>
    <w:lvl w:ilvl="7" w:tplc="54C68248" w:tentative="1">
      <w:start w:val="1"/>
      <w:numFmt w:val="bullet"/>
      <w:lvlText w:val="›"/>
      <w:lvlJc w:val="left"/>
      <w:pPr>
        <w:tabs>
          <w:tab w:val="num" w:pos="5760"/>
        </w:tabs>
        <w:ind w:left="5760" w:hanging="360"/>
      </w:pPr>
      <w:rPr>
        <w:rFonts w:ascii="Arial" w:hAnsi="Arial" w:hint="default"/>
      </w:rPr>
    </w:lvl>
    <w:lvl w:ilvl="8" w:tplc="82CE94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8"/>
  </w:num>
  <w:num w:numId="2" w16cid:durableId="1432240707">
    <w:abstractNumId w:val="16"/>
  </w:num>
  <w:num w:numId="3" w16cid:durableId="812218712">
    <w:abstractNumId w:val="21"/>
  </w:num>
  <w:num w:numId="4" w16cid:durableId="1995252549">
    <w:abstractNumId w:val="22"/>
  </w:num>
  <w:num w:numId="5" w16cid:durableId="1275867155">
    <w:abstractNumId w:val="16"/>
  </w:num>
  <w:num w:numId="6" w16cid:durableId="1047800805">
    <w:abstractNumId w:val="18"/>
  </w:num>
  <w:num w:numId="7" w16cid:durableId="1344822770">
    <w:abstractNumId w:val="19"/>
  </w:num>
  <w:num w:numId="8" w16cid:durableId="1182277008">
    <w:abstractNumId w:val="20"/>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7"/>
  </w:num>
  <w:num w:numId="22" w16cid:durableId="48918836">
    <w:abstractNumId w:val="12"/>
  </w:num>
  <w:num w:numId="23" w16cid:durableId="2064206380">
    <w:abstractNumId w:val="19"/>
  </w:num>
  <w:num w:numId="24" w16cid:durableId="1138299337">
    <w:abstractNumId w:val="19"/>
  </w:num>
  <w:num w:numId="25" w16cid:durableId="1757748784">
    <w:abstractNumId w:val="19"/>
  </w:num>
  <w:num w:numId="26" w16cid:durableId="79456618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4396E"/>
    <w:rsid w:val="000672FB"/>
    <w:rsid w:val="0006764F"/>
    <w:rsid w:val="000711D1"/>
    <w:rsid w:val="0009764F"/>
    <w:rsid w:val="000A61E9"/>
    <w:rsid w:val="000B70A9"/>
    <w:rsid w:val="000C6725"/>
    <w:rsid w:val="000C7A6F"/>
    <w:rsid w:val="000D055E"/>
    <w:rsid w:val="000D238B"/>
    <w:rsid w:val="000D7DF5"/>
    <w:rsid w:val="000E52BD"/>
    <w:rsid w:val="000F2D3D"/>
    <w:rsid w:val="00112CCB"/>
    <w:rsid w:val="00114368"/>
    <w:rsid w:val="00115822"/>
    <w:rsid w:val="00117863"/>
    <w:rsid w:val="0012543C"/>
    <w:rsid w:val="001255EF"/>
    <w:rsid w:val="00141FF2"/>
    <w:rsid w:val="001456C8"/>
    <w:rsid w:val="001475B3"/>
    <w:rsid w:val="00150D7D"/>
    <w:rsid w:val="00162264"/>
    <w:rsid w:val="00162DA4"/>
    <w:rsid w:val="0016532E"/>
    <w:rsid w:val="00172579"/>
    <w:rsid w:val="00176A70"/>
    <w:rsid w:val="00180354"/>
    <w:rsid w:val="00184014"/>
    <w:rsid w:val="0019565D"/>
    <w:rsid w:val="00197278"/>
    <w:rsid w:val="001A15EE"/>
    <w:rsid w:val="001A1749"/>
    <w:rsid w:val="001B36D9"/>
    <w:rsid w:val="001B769D"/>
    <w:rsid w:val="001C1280"/>
    <w:rsid w:val="001C164E"/>
    <w:rsid w:val="001C4090"/>
    <w:rsid w:val="001E7B00"/>
    <w:rsid w:val="001F03E2"/>
    <w:rsid w:val="001F05B0"/>
    <w:rsid w:val="001F0F63"/>
    <w:rsid w:val="001F1375"/>
    <w:rsid w:val="001F4921"/>
    <w:rsid w:val="001F5965"/>
    <w:rsid w:val="00201F3B"/>
    <w:rsid w:val="00204CD9"/>
    <w:rsid w:val="0020649B"/>
    <w:rsid w:val="00207663"/>
    <w:rsid w:val="002110DB"/>
    <w:rsid w:val="00213108"/>
    <w:rsid w:val="00224FA9"/>
    <w:rsid w:val="002368C5"/>
    <w:rsid w:val="00237382"/>
    <w:rsid w:val="00240CA0"/>
    <w:rsid w:val="00245E0E"/>
    <w:rsid w:val="00255298"/>
    <w:rsid w:val="002579E4"/>
    <w:rsid w:val="00260B10"/>
    <w:rsid w:val="00272BF2"/>
    <w:rsid w:val="00275E16"/>
    <w:rsid w:val="00282F0D"/>
    <w:rsid w:val="00294F4C"/>
    <w:rsid w:val="00296457"/>
    <w:rsid w:val="002A02F9"/>
    <w:rsid w:val="002C1BAB"/>
    <w:rsid w:val="002C482B"/>
    <w:rsid w:val="002C4EE0"/>
    <w:rsid w:val="002D252C"/>
    <w:rsid w:val="002E3F0C"/>
    <w:rsid w:val="002F1B8E"/>
    <w:rsid w:val="002F337F"/>
    <w:rsid w:val="002F3D41"/>
    <w:rsid w:val="002F4726"/>
    <w:rsid w:val="002F606E"/>
    <w:rsid w:val="002F6FAA"/>
    <w:rsid w:val="00300248"/>
    <w:rsid w:val="00301AC8"/>
    <w:rsid w:val="00303266"/>
    <w:rsid w:val="00303A10"/>
    <w:rsid w:val="003075C6"/>
    <w:rsid w:val="003166E3"/>
    <w:rsid w:val="00326A8C"/>
    <w:rsid w:val="0033044F"/>
    <w:rsid w:val="00336F45"/>
    <w:rsid w:val="0034634D"/>
    <w:rsid w:val="00351272"/>
    <w:rsid w:val="003535D4"/>
    <w:rsid w:val="00353B49"/>
    <w:rsid w:val="0035554B"/>
    <w:rsid w:val="00364CD8"/>
    <w:rsid w:val="003855C8"/>
    <w:rsid w:val="003942C3"/>
    <w:rsid w:val="003A0291"/>
    <w:rsid w:val="003A5564"/>
    <w:rsid w:val="003A55A6"/>
    <w:rsid w:val="003B3D63"/>
    <w:rsid w:val="003B495A"/>
    <w:rsid w:val="003E5ABD"/>
    <w:rsid w:val="003F7E73"/>
    <w:rsid w:val="00400E40"/>
    <w:rsid w:val="00405560"/>
    <w:rsid w:val="004062F4"/>
    <w:rsid w:val="004151AD"/>
    <w:rsid w:val="00416989"/>
    <w:rsid w:val="00421979"/>
    <w:rsid w:val="00425C0C"/>
    <w:rsid w:val="004363A7"/>
    <w:rsid w:val="00436727"/>
    <w:rsid w:val="004436C3"/>
    <w:rsid w:val="004516B8"/>
    <w:rsid w:val="004575F9"/>
    <w:rsid w:val="00467260"/>
    <w:rsid w:val="00472E72"/>
    <w:rsid w:val="004738A5"/>
    <w:rsid w:val="00480452"/>
    <w:rsid w:val="004822C8"/>
    <w:rsid w:val="00484541"/>
    <w:rsid w:val="0049056F"/>
    <w:rsid w:val="004942ED"/>
    <w:rsid w:val="004A1348"/>
    <w:rsid w:val="004B3F40"/>
    <w:rsid w:val="004B6243"/>
    <w:rsid w:val="004C1F87"/>
    <w:rsid w:val="004C4D86"/>
    <w:rsid w:val="004D376F"/>
    <w:rsid w:val="004D49C5"/>
    <w:rsid w:val="004D6DBE"/>
    <w:rsid w:val="004D7793"/>
    <w:rsid w:val="004E2E9E"/>
    <w:rsid w:val="004E4779"/>
    <w:rsid w:val="004E67AD"/>
    <w:rsid w:val="00501B39"/>
    <w:rsid w:val="00505F5C"/>
    <w:rsid w:val="005115E3"/>
    <w:rsid w:val="005123C6"/>
    <w:rsid w:val="00514A63"/>
    <w:rsid w:val="00525A54"/>
    <w:rsid w:val="00536C3A"/>
    <w:rsid w:val="00537052"/>
    <w:rsid w:val="005404FD"/>
    <w:rsid w:val="00540DDE"/>
    <w:rsid w:val="00540F52"/>
    <w:rsid w:val="005522B4"/>
    <w:rsid w:val="00577663"/>
    <w:rsid w:val="005803AB"/>
    <w:rsid w:val="005820AD"/>
    <w:rsid w:val="0059270B"/>
    <w:rsid w:val="005A3C21"/>
    <w:rsid w:val="005A706D"/>
    <w:rsid w:val="005C70AB"/>
    <w:rsid w:val="005C7450"/>
    <w:rsid w:val="005C7B64"/>
    <w:rsid w:val="005D7F2B"/>
    <w:rsid w:val="005E062F"/>
    <w:rsid w:val="005E31D4"/>
    <w:rsid w:val="005F5F1F"/>
    <w:rsid w:val="005F7D7E"/>
    <w:rsid w:val="00624D6E"/>
    <w:rsid w:val="0064205F"/>
    <w:rsid w:val="006525C9"/>
    <w:rsid w:val="00653005"/>
    <w:rsid w:val="00653464"/>
    <w:rsid w:val="0065441C"/>
    <w:rsid w:val="00654A00"/>
    <w:rsid w:val="00655575"/>
    <w:rsid w:val="0066185B"/>
    <w:rsid w:val="00663865"/>
    <w:rsid w:val="006644CB"/>
    <w:rsid w:val="0066535F"/>
    <w:rsid w:val="00665FF6"/>
    <w:rsid w:val="006664EB"/>
    <w:rsid w:val="00667906"/>
    <w:rsid w:val="00667BC0"/>
    <w:rsid w:val="0068057A"/>
    <w:rsid w:val="00682AAA"/>
    <w:rsid w:val="00684C33"/>
    <w:rsid w:val="0069774A"/>
    <w:rsid w:val="006A0609"/>
    <w:rsid w:val="006A2834"/>
    <w:rsid w:val="006B7429"/>
    <w:rsid w:val="006D2507"/>
    <w:rsid w:val="006D3A53"/>
    <w:rsid w:val="006D57F0"/>
    <w:rsid w:val="006D7107"/>
    <w:rsid w:val="006E2007"/>
    <w:rsid w:val="006E54BD"/>
    <w:rsid w:val="006F4C7D"/>
    <w:rsid w:val="00703279"/>
    <w:rsid w:val="0072026F"/>
    <w:rsid w:val="00722371"/>
    <w:rsid w:val="007267C1"/>
    <w:rsid w:val="007342A8"/>
    <w:rsid w:val="00734564"/>
    <w:rsid w:val="007667DF"/>
    <w:rsid w:val="00771F31"/>
    <w:rsid w:val="00785319"/>
    <w:rsid w:val="0078552C"/>
    <w:rsid w:val="007870E1"/>
    <w:rsid w:val="00791575"/>
    <w:rsid w:val="0079250F"/>
    <w:rsid w:val="00794CFA"/>
    <w:rsid w:val="007B1476"/>
    <w:rsid w:val="007B7533"/>
    <w:rsid w:val="007B785A"/>
    <w:rsid w:val="007C4FF0"/>
    <w:rsid w:val="007D1CA5"/>
    <w:rsid w:val="007E12F9"/>
    <w:rsid w:val="007E34AE"/>
    <w:rsid w:val="007E7EB3"/>
    <w:rsid w:val="007F4A0B"/>
    <w:rsid w:val="007F6104"/>
    <w:rsid w:val="0081128D"/>
    <w:rsid w:val="00815032"/>
    <w:rsid w:val="00817644"/>
    <w:rsid w:val="00820056"/>
    <w:rsid w:val="00821203"/>
    <w:rsid w:val="0082303C"/>
    <w:rsid w:val="00823BC8"/>
    <w:rsid w:val="0083070E"/>
    <w:rsid w:val="00832D79"/>
    <w:rsid w:val="008339D4"/>
    <w:rsid w:val="00834145"/>
    <w:rsid w:val="00835705"/>
    <w:rsid w:val="008436D3"/>
    <w:rsid w:val="00843911"/>
    <w:rsid w:val="00857550"/>
    <w:rsid w:val="008616BA"/>
    <w:rsid w:val="00861B99"/>
    <w:rsid w:val="00870518"/>
    <w:rsid w:val="00871823"/>
    <w:rsid w:val="00885DBD"/>
    <w:rsid w:val="00886840"/>
    <w:rsid w:val="00887008"/>
    <w:rsid w:val="0088708F"/>
    <w:rsid w:val="00887C97"/>
    <w:rsid w:val="00890591"/>
    <w:rsid w:val="0089388E"/>
    <w:rsid w:val="00894F7B"/>
    <w:rsid w:val="00897006"/>
    <w:rsid w:val="008A1214"/>
    <w:rsid w:val="008A180C"/>
    <w:rsid w:val="008A2095"/>
    <w:rsid w:val="008A5BC0"/>
    <w:rsid w:val="008B005C"/>
    <w:rsid w:val="008C06AB"/>
    <w:rsid w:val="008C556F"/>
    <w:rsid w:val="008E10D9"/>
    <w:rsid w:val="008E3F6F"/>
    <w:rsid w:val="008E46E7"/>
    <w:rsid w:val="008F0612"/>
    <w:rsid w:val="00900C1F"/>
    <w:rsid w:val="00921F6E"/>
    <w:rsid w:val="00923366"/>
    <w:rsid w:val="0092593D"/>
    <w:rsid w:val="00932637"/>
    <w:rsid w:val="009341FA"/>
    <w:rsid w:val="0093527B"/>
    <w:rsid w:val="00942272"/>
    <w:rsid w:val="00944BE2"/>
    <w:rsid w:val="0094513F"/>
    <w:rsid w:val="00947E9C"/>
    <w:rsid w:val="00952455"/>
    <w:rsid w:val="00955F86"/>
    <w:rsid w:val="00961E03"/>
    <w:rsid w:val="009657A4"/>
    <w:rsid w:val="009676B6"/>
    <w:rsid w:val="00971B48"/>
    <w:rsid w:val="00973D95"/>
    <w:rsid w:val="00974426"/>
    <w:rsid w:val="0097713D"/>
    <w:rsid w:val="00984946"/>
    <w:rsid w:val="009859E5"/>
    <w:rsid w:val="00985D74"/>
    <w:rsid w:val="009B34D9"/>
    <w:rsid w:val="009C1E06"/>
    <w:rsid w:val="009C3F82"/>
    <w:rsid w:val="009D5004"/>
    <w:rsid w:val="009F0998"/>
    <w:rsid w:val="00A41436"/>
    <w:rsid w:val="00A4461D"/>
    <w:rsid w:val="00A5024A"/>
    <w:rsid w:val="00A53C3B"/>
    <w:rsid w:val="00A55398"/>
    <w:rsid w:val="00A652E7"/>
    <w:rsid w:val="00A707E4"/>
    <w:rsid w:val="00A711CD"/>
    <w:rsid w:val="00A72151"/>
    <w:rsid w:val="00A83778"/>
    <w:rsid w:val="00A92508"/>
    <w:rsid w:val="00AA22A8"/>
    <w:rsid w:val="00AB3E24"/>
    <w:rsid w:val="00AC7A09"/>
    <w:rsid w:val="00AD5826"/>
    <w:rsid w:val="00AF1374"/>
    <w:rsid w:val="00AF5CF2"/>
    <w:rsid w:val="00B02C86"/>
    <w:rsid w:val="00B06591"/>
    <w:rsid w:val="00B105DC"/>
    <w:rsid w:val="00B15644"/>
    <w:rsid w:val="00B24CF1"/>
    <w:rsid w:val="00B266F7"/>
    <w:rsid w:val="00B30E61"/>
    <w:rsid w:val="00B518E9"/>
    <w:rsid w:val="00B52390"/>
    <w:rsid w:val="00B711E8"/>
    <w:rsid w:val="00B93E0C"/>
    <w:rsid w:val="00BA3E72"/>
    <w:rsid w:val="00BA4070"/>
    <w:rsid w:val="00BB05CB"/>
    <w:rsid w:val="00BC4CA7"/>
    <w:rsid w:val="00BD292E"/>
    <w:rsid w:val="00BD3EF0"/>
    <w:rsid w:val="00BD516D"/>
    <w:rsid w:val="00BE1F3A"/>
    <w:rsid w:val="00BF4A69"/>
    <w:rsid w:val="00BF6755"/>
    <w:rsid w:val="00C0572D"/>
    <w:rsid w:val="00C32C01"/>
    <w:rsid w:val="00C526FD"/>
    <w:rsid w:val="00C55E23"/>
    <w:rsid w:val="00C56D53"/>
    <w:rsid w:val="00C65A9A"/>
    <w:rsid w:val="00C66079"/>
    <w:rsid w:val="00C6723C"/>
    <w:rsid w:val="00C67EC6"/>
    <w:rsid w:val="00C76629"/>
    <w:rsid w:val="00CA669B"/>
    <w:rsid w:val="00CB1E37"/>
    <w:rsid w:val="00CB4384"/>
    <w:rsid w:val="00CE0DD8"/>
    <w:rsid w:val="00CF6BE0"/>
    <w:rsid w:val="00D05073"/>
    <w:rsid w:val="00D10FFA"/>
    <w:rsid w:val="00D111E1"/>
    <w:rsid w:val="00D12736"/>
    <w:rsid w:val="00D236EC"/>
    <w:rsid w:val="00D25671"/>
    <w:rsid w:val="00D353FF"/>
    <w:rsid w:val="00D75809"/>
    <w:rsid w:val="00D8370C"/>
    <w:rsid w:val="00D87F3B"/>
    <w:rsid w:val="00D90AD9"/>
    <w:rsid w:val="00D90D96"/>
    <w:rsid w:val="00D95195"/>
    <w:rsid w:val="00DC58D8"/>
    <w:rsid w:val="00DC62EA"/>
    <w:rsid w:val="00DD273B"/>
    <w:rsid w:val="00DE704F"/>
    <w:rsid w:val="00DF4A22"/>
    <w:rsid w:val="00E015D0"/>
    <w:rsid w:val="00E17BBF"/>
    <w:rsid w:val="00E21352"/>
    <w:rsid w:val="00E2259E"/>
    <w:rsid w:val="00E2315D"/>
    <w:rsid w:val="00E23BE6"/>
    <w:rsid w:val="00E262C5"/>
    <w:rsid w:val="00E53D92"/>
    <w:rsid w:val="00E806CF"/>
    <w:rsid w:val="00E85A69"/>
    <w:rsid w:val="00E86B42"/>
    <w:rsid w:val="00E967F5"/>
    <w:rsid w:val="00EB314B"/>
    <w:rsid w:val="00EB518A"/>
    <w:rsid w:val="00EB74B7"/>
    <w:rsid w:val="00EC004A"/>
    <w:rsid w:val="00EC2484"/>
    <w:rsid w:val="00EF7491"/>
    <w:rsid w:val="00F13952"/>
    <w:rsid w:val="00F2212E"/>
    <w:rsid w:val="00F22807"/>
    <w:rsid w:val="00F2624A"/>
    <w:rsid w:val="00F30DE0"/>
    <w:rsid w:val="00F368D9"/>
    <w:rsid w:val="00F46386"/>
    <w:rsid w:val="00F5509F"/>
    <w:rsid w:val="00F56589"/>
    <w:rsid w:val="00F56EC9"/>
    <w:rsid w:val="00F618E3"/>
    <w:rsid w:val="00F64F3D"/>
    <w:rsid w:val="00F667D6"/>
    <w:rsid w:val="00F73852"/>
    <w:rsid w:val="00F8527B"/>
    <w:rsid w:val="00F946A3"/>
    <w:rsid w:val="00FA0B93"/>
    <w:rsid w:val="00FA5B65"/>
    <w:rsid w:val="00FB77CB"/>
    <w:rsid w:val="00FC18B1"/>
    <w:rsid w:val="00FD2D49"/>
    <w:rsid w:val="00FD4713"/>
    <w:rsid w:val="00FD71F2"/>
    <w:rsid w:val="00FD7C30"/>
    <w:rsid w:val="00FE0A04"/>
    <w:rsid w:val="00FE617D"/>
    <w:rsid w:val="00FF1DCA"/>
    <w:rsid w:val="00FF4603"/>
    <w:rsid w:val="044EC7EF"/>
    <w:rsid w:val="272F2EC3"/>
    <w:rsid w:val="3100E04D"/>
    <w:rsid w:val="3BE9F3FB"/>
    <w:rsid w:val="4048AD96"/>
    <w:rsid w:val="41252650"/>
    <w:rsid w:val="4B846F09"/>
    <w:rsid w:val="56BD5848"/>
    <w:rsid w:val="57F0412C"/>
    <w:rsid w:val="616A079F"/>
    <w:rsid w:val="697A1652"/>
    <w:rsid w:val="6C8EC87F"/>
    <w:rsid w:val="72B23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2FEB3C69-A5D4-486F-9C2B-7D59AACA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NormalWeb">
    <w:name w:val="Normal (Web)"/>
    <w:basedOn w:val="Normal"/>
    <w:uiPriority w:val="99"/>
    <w:unhideWhenUsed/>
    <w:rsid w:val="003A55A6"/>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272">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81953981">
      <w:bodyDiv w:val="1"/>
      <w:marLeft w:val="0"/>
      <w:marRight w:val="0"/>
      <w:marTop w:val="0"/>
      <w:marBottom w:val="0"/>
      <w:divBdr>
        <w:top w:val="none" w:sz="0" w:space="0" w:color="auto"/>
        <w:left w:val="none" w:sz="0" w:space="0" w:color="auto"/>
        <w:bottom w:val="none" w:sz="0" w:space="0" w:color="auto"/>
        <w:right w:val="none" w:sz="0" w:space="0" w:color="auto"/>
      </w:divBdr>
      <w:divsChild>
        <w:div w:id="851800430">
          <w:marLeft w:val="288"/>
          <w:marRight w:val="0"/>
          <w:marTop w:val="0"/>
          <w:marBottom w:val="0"/>
          <w:divBdr>
            <w:top w:val="none" w:sz="0" w:space="0" w:color="auto"/>
            <w:left w:val="none" w:sz="0" w:space="0" w:color="auto"/>
            <w:bottom w:val="none" w:sz="0" w:space="0" w:color="auto"/>
            <w:right w:val="none" w:sz="0" w:space="0" w:color="auto"/>
          </w:divBdr>
        </w:div>
      </w:divsChild>
    </w:div>
    <w:div w:id="1271812729">
      <w:bodyDiv w:val="1"/>
      <w:marLeft w:val="0"/>
      <w:marRight w:val="0"/>
      <w:marTop w:val="0"/>
      <w:marBottom w:val="0"/>
      <w:divBdr>
        <w:top w:val="none" w:sz="0" w:space="0" w:color="auto"/>
        <w:left w:val="none" w:sz="0" w:space="0" w:color="auto"/>
        <w:bottom w:val="none" w:sz="0" w:space="0" w:color="auto"/>
        <w:right w:val="none" w:sz="0" w:space="0" w:color="auto"/>
      </w:divBdr>
    </w:div>
    <w:div w:id="1390688693">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2143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40026"/>
    <w:rsid w:val="00100492"/>
    <w:rsid w:val="001C164E"/>
    <w:rsid w:val="00207663"/>
    <w:rsid w:val="002A02F9"/>
    <w:rsid w:val="00436727"/>
    <w:rsid w:val="005A3C21"/>
    <w:rsid w:val="005A6CE5"/>
    <w:rsid w:val="005E062F"/>
    <w:rsid w:val="00690866"/>
    <w:rsid w:val="006A2834"/>
    <w:rsid w:val="006F43CA"/>
    <w:rsid w:val="0075559B"/>
    <w:rsid w:val="00843911"/>
    <w:rsid w:val="00887008"/>
    <w:rsid w:val="0089388E"/>
    <w:rsid w:val="008A1214"/>
    <w:rsid w:val="008A2095"/>
    <w:rsid w:val="008F5BEC"/>
    <w:rsid w:val="00A5024A"/>
    <w:rsid w:val="00B9517D"/>
    <w:rsid w:val="00C67EC6"/>
    <w:rsid w:val="00D111E1"/>
    <w:rsid w:val="00D8370C"/>
    <w:rsid w:val="00DE704F"/>
    <w:rsid w:val="00DF03C9"/>
    <w:rsid w:val="00EA2679"/>
    <w:rsid w:val="00EE2D2B"/>
    <w:rsid w:val="00F56EC9"/>
    <w:rsid w:val="00F618E3"/>
    <w:rsid w:val="00F73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f4300-d6b9-4a57-b3ce-a8129b7e1b5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FE618DC9-B725-4CD0-A4DD-C06CA194DC65}">
  <ds:schemaRefs>
    <ds:schemaRef ds:uri="Microsoft.SharePoint.Taxonomy.ContentTypeSync"/>
  </ds:schemaRefs>
</ds:datastoreItem>
</file>

<file path=customXml/itemProps4.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1C93F3-B9CC-41AF-AAEC-D0867405BBC6}">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5068</TotalTime>
  <Pages>4</Pages>
  <Words>1127</Words>
  <Characters>6711</Characters>
  <Application>Microsoft Office Word</Application>
  <DocSecurity>0</DocSecurity>
  <Lines>134</Lines>
  <Paragraphs>68</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Richard Morgans</cp:lastModifiedBy>
  <cp:revision>130</cp:revision>
  <cp:lastPrinted>2019-02-26T10:03:00Z</cp:lastPrinted>
  <dcterms:created xsi:type="dcterms:W3CDTF">2024-06-24T15:54:00Z</dcterms:created>
  <dcterms:modified xsi:type="dcterms:W3CDTF">2026-03-16T16:20:00Z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